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5A5EF" w14:textId="5ED73E67" w:rsidR="00541428" w:rsidRPr="009B066B" w:rsidRDefault="00541428" w:rsidP="009B066B">
      <w:pPr>
        <w:shd w:val="clear" w:color="auto" w:fill="FFFFFF"/>
        <w:spacing w:after="0" w:line="240" w:lineRule="auto"/>
        <w:jc w:val="both"/>
        <w:rPr>
          <w:rFonts w:ascii="Times New Roman" w:eastAsia="Times New Roman" w:hAnsi="Times New Roman" w:cs="Times New Roman"/>
          <w:bCs/>
          <w:color w:val="252525"/>
          <w:sz w:val="24"/>
          <w:szCs w:val="24"/>
          <w:lang w:eastAsia="tr-TR"/>
        </w:rPr>
      </w:pPr>
    </w:p>
    <w:p w14:paraId="0F9BFA03" w14:textId="2D5FF131" w:rsidR="009B066B" w:rsidRDefault="0025202C" w:rsidP="009B066B">
      <w:pPr>
        <w:jc w:val="center"/>
        <w:rPr>
          <w:rFonts w:ascii="Times New Roman" w:eastAsia="Times New Roman" w:hAnsi="Times New Roman" w:cs="Times New Roman"/>
          <w:b/>
          <w:bCs/>
          <w:color w:val="252525"/>
          <w:sz w:val="24"/>
          <w:szCs w:val="24"/>
          <w:lang w:eastAsia="tr-TR"/>
        </w:rPr>
      </w:pPr>
      <w:r>
        <w:rPr>
          <w:rFonts w:ascii="Times New Roman" w:eastAsia="Times New Roman" w:hAnsi="Times New Roman" w:cs="Times New Roman"/>
          <w:b/>
          <w:bCs/>
          <w:color w:val="252525"/>
          <w:sz w:val="24"/>
          <w:szCs w:val="24"/>
          <w:lang w:eastAsia="tr-TR"/>
        </w:rPr>
        <w:t>KALİTE POLİTİKAMIZ</w:t>
      </w:r>
    </w:p>
    <w:p w14:paraId="7D5915B2" w14:textId="56B649A0" w:rsidR="009B066B" w:rsidRPr="0025202C" w:rsidRDefault="0025202C" w:rsidP="0025202C">
      <w:pPr>
        <w:pStyle w:val="ListeParagraf"/>
        <w:numPr>
          <w:ilvl w:val="0"/>
          <w:numId w:val="12"/>
        </w:numPr>
        <w:rPr>
          <w:rFonts w:ascii="Times New Roman" w:eastAsia="Times New Roman" w:hAnsi="Times New Roman" w:cs="Times New Roman"/>
          <w:b/>
          <w:bCs/>
          <w:color w:val="252525"/>
          <w:sz w:val="24"/>
          <w:szCs w:val="24"/>
          <w:lang w:eastAsia="tr-TR"/>
        </w:rPr>
      </w:pPr>
      <w:r>
        <w:rPr>
          <w:rFonts w:ascii="Times New Roman" w:eastAsia="Times New Roman" w:hAnsi="Times New Roman" w:cs="Times New Roman"/>
          <w:bCs/>
          <w:color w:val="252525"/>
          <w:sz w:val="24"/>
          <w:szCs w:val="24"/>
          <w:lang w:eastAsia="tr-TR"/>
        </w:rPr>
        <w:t xml:space="preserve">Öğrenci merkezli eğitim-öğretim anlayışını benimseyerek, onlara işlevsel ve teknolojik </w:t>
      </w:r>
      <w:proofErr w:type="gramStart"/>
      <w:r>
        <w:rPr>
          <w:rFonts w:ascii="Times New Roman" w:eastAsia="Times New Roman" w:hAnsi="Times New Roman" w:cs="Times New Roman"/>
          <w:bCs/>
          <w:color w:val="252525"/>
          <w:sz w:val="24"/>
          <w:szCs w:val="24"/>
          <w:lang w:eastAsia="tr-TR"/>
        </w:rPr>
        <w:t>imkanlar</w:t>
      </w:r>
      <w:proofErr w:type="gramEnd"/>
      <w:r>
        <w:rPr>
          <w:rFonts w:ascii="Times New Roman" w:eastAsia="Times New Roman" w:hAnsi="Times New Roman" w:cs="Times New Roman"/>
          <w:bCs/>
          <w:color w:val="252525"/>
          <w:sz w:val="24"/>
          <w:szCs w:val="24"/>
          <w:lang w:eastAsia="tr-TR"/>
        </w:rPr>
        <w:t xml:space="preserve"> sağlamayı, bilim ve teknolojideki gelişmeleri yakından takip etmeyi.</w:t>
      </w:r>
    </w:p>
    <w:p w14:paraId="2A335DD6" w14:textId="5652972C" w:rsidR="0025202C" w:rsidRPr="0025202C" w:rsidRDefault="0025202C" w:rsidP="0025202C">
      <w:pPr>
        <w:pStyle w:val="ListeParagraf"/>
        <w:numPr>
          <w:ilvl w:val="0"/>
          <w:numId w:val="12"/>
        </w:numPr>
        <w:rPr>
          <w:rFonts w:ascii="Times New Roman" w:eastAsia="Times New Roman" w:hAnsi="Times New Roman" w:cs="Times New Roman"/>
          <w:b/>
          <w:bCs/>
          <w:color w:val="252525"/>
          <w:sz w:val="24"/>
          <w:szCs w:val="24"/>
          <w:lang w:eastAsia="tr-TR"/>
        </w:rPr>
      </w:pPr>
      <w:r>
        <w:rPr>
          <w:rFonts w:ascii="Times New Roman" w:eastAsia="Times New Roman" w:hAnsi="Times New Roman" w:cs="Times New Roman"/>
          <w:bCs/>
          <w:color w:val="252525"/>
          <w:sz w:val="24"/>
          <w:szCs w:val="24"/>
          <w:lang w:eastAsia="tr-TR"/>
        </w:rPr>
        <w:t>Eğitim öğretim süreçlerini tüm personelin katılımıyla sürekli olarak iyileştirmeyi,</w:t>
      </w:r>
    </w:p>
    <w:p w14:paraId="397E4EFF" w14:textId="08C9336D" w:rsidR="0025202C" w:rsidRPr="0025202C" w:rsidRDefault="0025202C" w:rsidP="0025202C">
      <w:pPr>
        <w:pStyle w:val="ListeParagraf"/>
        <w:numPr>
          <w:ilvl w:val="0"/>
          <w:numId w:val="12"/>
        </w:numPr>
        <w:rPr>
          <w:rFonts w:ascii="Times New Roman" w:eastAsia="Times New Roman" w:hAnsi="Times New Roman" w:cs="Times New Roman"/>
          <w:b/>
          <w:bCs/>
          <w:color w:val="252525"/>
          <w:sz w:val="24"/>
          <w:szCs w:val="24"/>
          <w:lang w:eastAsia="tr-TR"/>
        </w:rPr>
      </w:pPr>
      <w:r>
        <w:rPr>
          <w:rFonts w:ascii="Times New Roman" w:eastAsia="Times New Roman" w:hAnsi="Times New Roman" w:cs="Times New Roman"/>
          <w:bCs/>
          <w:color w:val="252525"/>
          <w:sz w:val="24"/>
          <w:szCs w:val="24"/>
          <w:lang w:eastAsia="tr-TR"/>
        </w:rPr>
        <w:t>Öğrencilerimize kaliteli bir eğitim sunmayı,</w:t>
      </w:r>
    </w:p>
    <w:p w14:paraId="29C68CDA" w14:textId="489C53D8" w:rsidR="0025202C" w:rsidRPr="0025202C" w:rsidRDefault="0025202C" w:rsidP="0025202C">
      <w:pPr>
        <w:pStyle w:val="ListeParagraf"/>
        <w:numPr>
          <w:ilvl w:val="0"/>
          <w:numId w:val="12"/>
        </w:numPr>
        <w:rPr>
          <w:rFonts w:ascii="Times New Roman" w:eastAsia="Times New Roman" w:hAnsi="Times New Roman" w:cs="Times New Roman"/>
          <w:b/>
          <w:bCs/>
          <w:color w:val="252525"/>
          <w:sz w:val="24"/>
          <w:szCs w:val="24"/>
          <w:lang w:eastAsia="tr-TR"/>
        </w:rPr>
      </w:pPr>
      <w:r>
        <w:rPr>
          <w:rFonts w:ascii="Times New Roman" w:eastAsia="Times New Roman" w:hAnsi="Times New Roman" w:cs="Times New Roman"/>
          <w:bCs/>
          <w:color w:val="252525"/>
          <w:sz w:val="24"/>
          <w:szCs w:val="24"/>
          <w:lang w:eastAsia="tr-TR"/>
        </w:rPr>
        <w:t xml:space="preserve">Öğrencilerin </w:t>
      </w:r>
      <w:proofErr w:type="spellStart"/>
      <w:r>
        <w:rPr>
          <w:rFonts w:ascii="Times New Roman" w:eastAsia="Times New Roman" w:hAnsi="Times New Roman" w:cs="Times New Roman"/>
          <w:bCs/>
          <w:color w:val="252525"/>
          <w:sz w:val="24"/>
          <w:szCs w:val="24"/>
          <w:lang w:eastAsia="tr-TR"/>
        </w:rPr>
        <w:t>sosyo</w:t>
      </w:r>
      <w:proofErr w:type="spellEnd"/>
      <w:r>
        <w:rPr>
          <w:rFonts w:ascii="Times New Roman" w:eastAsia="Times New Roman" w:hAnsi="Times New Roman" w:cs="Times New Roman"/>
          <w:bCs/>
          <w:color w:val="252525"/>
          <w:sz w:val="24"/>
          <w:szCs w:val="24"/>
          <w:lang w:eastAsia="tr-TR"/>
        </w:rPr>
        <w:t>-kültürel becerilerini artırmaya yönelik ders dışı faaliyetler planlamayı,</w:t>
      </w:r>
    </w:p>
    <w:p w14:paraId="3049648E" w14:textId="3C8C0C65" w:rsidR="0025202C" w:rsidRPr="0025202C" w:rsidRDefault="0025202C" w:rsidP="0025202C">
      <w:pPr>
        <w:pStyle w:val="ListeParagraf"/>
        <w:numPr>
          <w:ilvl w:val="0"/>
          <w:numId w:val="12"/>
        </w:numPr>
        <w:rPr>
          <w:rFonts w:ascii="Times New Roman" w:eastAsia="Times New Roman" w:hAnsi="Times New Roman" w:cs="Times New Roman"/>
          <w:b/>
          <w:bCs/>
          <w:color w:val="252525"/>
          <w:sz w:val="24"/>
          <w:szCs w:val="24"/>
          <w:lang w:eastAsia="tr-TR"/>
        </w:rPr>
      </w:pPr>
      <w:r>
        <w:rPr>
          <w:rFonts w:ascii="Times New Roman" w:eastAsia="Times New Roman" w:hAnsi="Times New Roman" w:cs="Times New Roman"/>
          <w:bCs/>
          <w:color w:val="252525"/>
          <w:sz w:val="24"/>
          <w:szCs w:val="24"/>
          <w:lang w:eastAsia="tr-TR"/>
        </w:rPr>
        <w:t>Açık, adil, şeffaf, hesap verebilen, sorumlu ve etik kurallara uygun bir yönetim tarzı ile hareket etmeyi</w:t>
      </w:r>
    </w:p>
    <w:p w14:paraId="17418384" w14:textId="13DCAA49" w:rsidR="0025202C" w:rsidRPr="0025202C" w:rsidRDefault="0025202C" w:rsidP="0025202C">
      <w:pPr>
        <w:pStyle w:val="ListeParagraf"/>
        <w:numPr>
          <w:ilvl w:val="0"/>
          <w:numId w:val="12"/>
        </w:numPr>
        <w:rPr>
          <w:rFonts w:ascii="Times New Roman" w:eastAsia="Times New Roman" w:hAnsi="Times New Roman" w:cs="Times New Roman"/>
          <w:b/>
          <w:bCs/>
          <w:color w:val="252525"/>
          <w:sz w:val="24"/>
          <w:szCs w:val="24"/>
          <w:lang w:eastAsia="tr-TR"/>
        </w:rPr>
      </w:pPr>
      <w:r>
        <w:rPr>
          <w:rFonts w:ascii="Times New Roman" w:eastAsia="Times New Roman" w:hAnsi="Times New Roman" w:cs="Times New Roman"/>
          <w:bCs/>
          <w:color w:val="252525"/>
          <w:sz w:val="24"/>
          <w:szCs w:val="24"/>
          <w:lang w:eastAsia="tr-TR"/>
        </w:rPr>
        <w:t>Kaynakların etkin ve verimli kullanılmasının sağlayacağımızı</w:t>
      </w:r>
    </w:p>
    <w:p w14:paraId="137D6CF7" w14:textId="2AF4BD62" w:rsidR="0025202C" w:rsidRPr="0025202C" w:rsidRDefault="0025202C" w:rsidP="0025202C">
      <w:pPr>
        <w:pStyle w:val="ListeParagraf"/>
        <w:numPr>
          <w:ilvl w:val="0"/>
          <w:numId w:val="12"/>
        </w:numPr>
        <w:rPr>
          <w:rFonts w:ascii="Times New Roman" w:eastAsia="Times New Roman" w:hAnsi="Times New Roman" w:cs="Times New Roman"/>
          <w:b/>
          <w:bCs/>
          <w:color w:val="252525"/>
          <w:sz w:val="24"/>
          <w:szCs w:val="24"/>
          <w:lang w:eastAsia="tr-TR"/>
        </w:rPr>
      </w:pPr>
      <w:r>
        <w:rPr>
          <w:rFonts w:ascii="Times New Roman" w:eastAsia="Times New Roman" w:hAnsi="Times New Roman" w:cs="Times New Roman"/>
          <w:bCs/>
          <w:color w:val="252525"/>
          <w:sz w:val="24"/>
          <w:szCs w:val="24"/>
          <w:lang w:eastAsia="tr-TR"/>
        </w:rPr>
        <w:t>Çalışanlar ve öğrenciler için her türlü engelleri ortadan kaldırarak engelsiz bir eğitim ortamı sağlamayı,</w:t>
      </w:r>
    </w:p>
    <w:p w14:paraId="0A122F39" w14:textId="3AFA4294" w:rsidR="0025202C" w:rsidRPr="0025202C" w:rsidRDefault="0025202C" w:rsidP="0025202C">
      <w:pPr>
        <w:pStyle w:val="ListeParagraf"/>
        <w:numPr>
          <w:ilvl w:val="0"/>
          <w:numId w:val="12"/>
        </w:numPr>
        <w:rPr>
          <w:rFonts w:ascii="Times New Roman" w:eastAsia="Times New Roman" w:hAnsi="Times New Roman" w:cs="Times New Roman"/>
          <w:b/>
          <w:bCs/>
          <w:color w:val="252525"/>
          <w:sz w:val="24"/>
          <w:szCs w:val="24"/>
          <w:lang w:eastAsia="tr-TR"/>
        </w:rPr>
      </w:pPr>
      <w:r>
        <w:rPr>
          <w:rFonts w:ascii="Times New Roman" w:eastAsia="Times New Roman" w:hAnsi="Times New Roman" w:cs="Times New Roman"/>
          <w:bCs/>
          <w:color w:val="252525"/>
          <w:sz w:val="24"/>
          <w:szCs w:val="24"/>
          <w:lang w:eastAsia="tr-TR"/>
        </w:rPr>
        <w:t>Tüm paydaşlarımızla kaliteli bir iletişim sağlamayı,</w:t>
      </w:r>
    </w:p>
    <w:p w14:paraId="2DD90787" w14:textId="271D7333" w:rsidR="0025202C" w:rsidRPr="0025202C" w:rsidRDefault="0025202C" w:rsidP="0025202C">
      <w:pPr>
        <w:pStyle w:val="ListeParagraf"/>
        <w:numPr>
          <w:ilvl w:val="0"/>
          <w:numId w:val="12"/>
        </w:numPr>
        <w:rPr>
          <w:rFonts w:ascii="Times New Roman" w:eastAsia="Times New Roman" w:hAnsi="Times New Roman" w:cs="Times New Roman"/>
          <w:b/>
          <w:bCs/>
          <w:color w:val="252525"/>
          <w:sz w:val="24"/>
          <w:szCs w:val="24"/>
          <w:lang w:eastAsia="tr-TR"/>
        </w:rPr>
      </w:pPr>
      <w:r>
        <w:rPr>
          <w:rFonts w:ascii="Times New Roman" w:eastAsia="Times New Roman" w:hAnsi="Times New Roman" w:cs="Times New Roman"/>
          <w:bCs/>
          <w:color w:val="252525"/>
          <w:sz w:val="24"/>
          <w:szCs w:val="24"/>
          <w:lang w:eastAsia="tr-TR"/>
        </w:rPr>
        <w:t>Tüm çalışanlarımızın yeteneklerini en üst seviyede kullanabilen kişiler haline gelmesi için ekip çalışmasına önem vermeyi,</w:t>
      </w:r>
    </w:p>
    <w:p w14:paraId="2FD93855" w14:textId="2C679320" w:rsidR="0025202C" w:rsidRPr="0025202C" w:rsidRDefault="0025202C" w:rsidP="0025202C">
      <w:pPr>
        <w:pStyle w:val="ListeParagraf"/>
        <w:numPr>
          <w:ilvl w:val="0"/>
          <w:numId w:val="12"/>
        </w:numPr>
        <w:rPr>
          <w:rFonts w:ascii="Times New Roman" w:eastAsia="Times New Roman" w:hAnsi="Times New Roman" w:cs="Times New Roman"/>
          <w:b/>
          <w:bCs/>
          <w:color w:val="252525"/>
          <w:sz w:val="24"/>
          <w:szCs w:val="24"/>
          <w:lang w:eastAsia="tr-TR"/>
        </w:rPr>
      </w:pPr>
      <w:r>
        <w:rPr>
          <w:rFonts w:ascii="Times New Roman" w:eastAsia="Times New Roman" w:hAnsi="Times New Roman" w:cs="Times New Roman"/>
          <w:bCs/>
          <w:color w:val="252525"/>
          <w:sz w:val="24"/>
          <w:szCs w:val="24"/>
          <w:lang w:eastAsia="tr-TR"/>
        </w:rPr>
        <w:t>Tüm çalışanlarımızda kalite bilinci oluşturmayı,</w:t>
      </w:r>
    </w:p>
    <w:p w14:paraId="1C840054" w14:textId="6E693955" w:rsidR="0025202C" w:rsidRPr="0025202C" w:rsidRDefault="0025202C" w:rsidP="0025202C">
      <w:pPr>
        <w:pStyle w:val="ListeParagraf"/>
        <w:numPr>
          <w:ilvl w:val="0"/>
          <w:numId w:val="12"/>
        </w:numPr>
        <w:rPr>
          <w:rFonts w:ascii="Times New Roman" w:eastAsia="Times New Roman" w:hAnsi="Times New Roman" w:cs="Times New Roman"/>
          <w:b/>
          <w:bCs/>
          <w:color w:val="252525"/>
          <w:sz w:val="24"/>
          <w:szCs w:val="24"/>
          <w:lang w:eastAsia="tr-TR"/>
        </w:rPr>
      </w:pPr>
      <w:r>
        <w:rPr>
          <w:rFonts w:ascii="Times New Roman" w:eastAsia="Times New Roman" w:hAnsi="Times New Roman" w:cs="Times New Roman"/>
          <w:bCs/>
          <w:color w:val="252525"/>
          <w:sz w:val="24"/>
          <w:szCs w:val="24"/>
          <w:lang w:eastAsia="tr-TR"/>
        </w:rPr>
        <w:t>İçinde bulunduğumuz topluma ve çevreye saygılı, örnek bir kurum olmayı,</w:t>
      </w:r>
    </w:p>
    <w:p w14:paraId="55C97620" w14:textId="5F05EA8D" w:rsidR="0025202C" w:rsidRPr="0025202C" w:rsidRDefault="0025202C" w:rsidP="0025202C">
      <w:pPr>
        <w:pStyle w:val="ListeParagraf"/>
        <w:numPr>
          <w:ilvl w:val="0"/>
          <w:numId w:val="12"/>
        </w:numPr>
        <w:rPr>
          <w:rFonts w:ascii="Times New Roman" w:eastAsia="Times New Roman" w:hAnsi="Times New Roman" w:cs="Times New Roman"/>
          <w:b/>
          <w:bCs/>
          <w:color w:val="252525"/>
          <w:sz w:val="24"/>
          <w:szCs w:val="24"/>
          <w:lang w:eastAsia="tr-TR"/>
        </w:rPr>
      </w:pPr>
      <w:r>
        <w:rPr>
          <w:rFonts w:ascii="Times New Roman" w:eastAsia="Times New Roman" w:hAnsi="Times New Roman" w:cs="Times New Roman"/>
          <w:bCs/>
          <w:color w:val="252525"/>
          <w:sz w:val="24"/>
          <w:szCs w:val="24"/>
          <w:lang w:eastAsia="tr-TR"/>
        </w:rPr>
        <w:t>Kalite Yönetim Sistemimizin sürekli iyileştirilmesini sağlayacağımızı</w:t>
      </w:r>
    </w:p>
    <w:p w14:paraId="01041C76" w14:textId="3E096C50" w:rsidR="0025202C" w:rsidRDefault="0025202C" w:rsidP="0025202C">
      <w:pPr>
        <w:pStyle w:val="ListeParagraf"/>
        <w:rPr>
          <w:rFonts w:ascii="Times New Roman" w:eastAsia="Times New Roman" w:hAnsi="Times New Roman" w:cs="Times New Roman"/>
          <w:bCs/>
          <w:color w:val="252525"/>
          <w:sz w:val="24"/>
          <w:szCs w:val="24"/>
          <w:lang w:eastAsia="tr-TR"/>
        </w:rPr>
      </w:pPr>
    </w:p>
    <w:p w14:paraId="0A8D062B" w14:textId="5A6D415B" w:rsidR="0025202C" w:rsidRPr="0025202C" w:rsidRDefault="0025202C" w:rsidP="0025202C">
      <w:pPr>
        <w:pStyle w:val="ListeParagraf"/>
        <w:rPr>
          <w:rFonts w:ascii="Times New Roman" w:eastAsia="Times New Roman" w:hAnsi="Times New Roman" w:cs="Times New Roman"/>
          <w:b/>
          <w:bCs/>
          <w:color w:val="252525"/>
          <w:sz w:val="24"/>
          <w:szCs w:val="24"/>
          <w:lang w:eastAsia="tr-TR"/>
        </w:rPr>
      </w:pPr>
      <w:r>
        <w:rPr>
          <w:rFonts w:ascii="Times New Roman" w:eastAsia="Times New Roman" w:hAnsi="Times New Roman" w:cs="Times New Roman"/>
          <w:bCs/>
          <w:color w:val="252525"/>
          <w:sz w:val="24"/>
          <w:szCs w:val="24"/>
          <w:lang w:eastAsia="tr-TR"/>
        </w:rPr>
        <w:t>Taahhüt ederiz.</w:t>
      </w:r>
    </w:p>
    <w:p w14:paraId="0DE53F30" w14:textId="3B0B6489" w:rsidR="009B066B" w:rsidRDefault="009B066B">
      <w:pPr>
        <w:rPr>
          <w:rFonts w:ascii="Times New Roman" w:eastAsia="Times New Roman" w:hAnsi="Times New Roman" w:cs="Times New Roman"/>
          <w:b/>
          <w:bCs/>
          <w:color w:val="252525"/>
          <w:sz w:val="24"/>
          <w:szCs w:val="24"/>
          <w:lang w:eastAsia="tr-TR"/>
        </w:rPr>
      </w:pPr>
    </w:p>
    <w:p w14:paraId="3F1CAA85" w14:textId="0AEE4900" w:rsidR="009B066B" w:rsidRDefault="009B066B">
      <w:pPr>
        <w:rPr>
          <w:rFonts w:ascii="Times New Roman" w:eastAsia="Times New Roman" w:hAnsi="Times New Roman" w:cs="Times New Roman"/>
          <w:b/>
          <w:bCs/>
          <w:color w:val="252525"/>
          <w:sz w:val="24"/>
          <w:szCs w:val="24"/>
          <w:lang w:eastAsia="tr-TR"/>
        </w:rPr>
      </w:pPr>
    </w:p>
    <w:p w14:paraId="727345BC" w14:textId="5E6D6897" w:rsidR="009B066B" w:rsidRDefault="009B066B">
      <w:pPr>
        <w:rPr>
          <w:rFonts w:ascii="Times New Roman" w:eastAsia="Times New Roman" w:hAnsi="Times New Roman" w:cs="Times New Roman"/>
          <w:b/>
          <w:bCs/>
          <w:color w:val="252525"/>
          <w:sz w:val="24"/>
          <w:szCs w:val="24"/>
          <w:lang w:eastAsia="tr-TR"/>
        </w:rPr>
      </w:pPr>
    </w:p>
    <w:p w14:paraId="26525EDF" w14:textId="60870C6D" w:rsidR="009B066B" w:rsidRDefault="009B066B">
      <w:pPr>
        <w:rPr>
          <w:rFonts w:ascii="Times New Roman" w:eastAsia="Times New Roman" w:hAnsi="Times New Roman" w:cs="Times New Roman"/>
          <w:b/>
          <w:bCs/>
          <w:color w:val="252525"/>
          <w:sz w:val="24"/>
          <w:szCs w:val="24"/>
          <w:lang w:eastAsia="tr-TR"/>
        </w:rPr>
      </w:pPr>
    </w:p>
    <w:p w14:paraId="37F4A8E2" w14:textId="1AC5B06E" w:rsidR="009B066B" w:rsidRDefault="009B066B">
      <w:pPr>
        <w:rPr>
          <w:rFonts w:ascii="Times New Roman" w:eastAsia="Times New Roman" w:hAnsi="Times New Roman" w:cs="Times New Roman"/>
          <w:b/>
          <w:bCs/>
          <w:color w:val="252525"/>
          <w:sz w:val="24"/>
          <w:szCs w:val="24"/>
          <w:lang w:eastAsia="tr-TR"/>
        </w:rPr>
      </w:pPr>
    </w:p>
    <w:p w14:paraId="2D0E2F79" w14:textId="6F7A9AB3" w:rsidR="009B066B" w:rsidRDefault="009B066B">
      <w:pPr>
        <w:rPr>
          <w:rFonts w:ascii="Times New Roman" w:eastAsia="Times New Roman" w:hAnsi="Times New Roman" w:cs="Times New Roman"/>
          <w:b/>
          <w:bCs/>
          <w:color w:val="252525"/>
          <w:sz w:val="24"/>
          <w:szCs w:val="24"/>
          <w:lang w:eastAsia="tr-TR"/>
        </w:rPr>
      </w:pPr>
    </w:p>
    <w:p w14:paraId="259EDA66" w14:textId="02CC5A99" w:rsidR="0025202C" w:rsidRDefault="0025202C">
      <w:pPr>
        <w:rPr>
          <w:rFonts w:ascii="Times New Roman" w:eastAsia="Times New Roman" w:hAnsi="Times New Roman" w:cs="Times New Roman"/>
          <w:b/>
          <w:bCs/>
          <w:color w:val="252525"/>
          <w:sz w:val="24"/>
          <w:szCs w:val="24"/>
          <w:lang w:eastAsia="tr-TR"/>
        </w:rPr>
      </w:pPr>
    </w:p>
    <w:p w14:paraId="74BC55AD" w14:textId="77777777" w:rsidR="0025202C" w:rsidRDefault="0025202C">
      <w:pPr>
        <w:rPr>
          <w:rFonts w:ascii="Times New Roman" w:eastAsia="Times New Roman" w:hAnsi="Times New Roman" w:cs="Times New Roman"/>
          <w:b/>
          <w:bCs/>
          <w:color w:val="252525"/>
          <w:sz w:val="24"/>
          <w:szCs w:val="24"/>
          <w:lang w:eastAsia="tr-TR"/>
        </w:rPr>
      </w:pPr>
    </w:p>
    <w:p w14:paraId="71BCC3EF" w14:textId="35514200" w:rsidR="0025202C" w:rsidRDefault="0025202C">
      <w:pPr>
        <w:rPr>
          <w:rFonts w:ascii="Times New Roman" w:eastAsia="Times New Roman" w:hAnsi="Times New Roman" w:cs="Times New Roman"/>
          <w:b/>
          <w:bCs/>
          <w:color w:val="252525"/>
          <w:sz w:val="24"/>
          <w:szCs w:val="24"/>
          <w:lang w:eastAsia="tr-TR"/>
        </w:rPr>
      </w:pPr>
    </w:p>
    <w:p w14:paraId="095DDAAA" w14:textId="6EB8E802" w:rsidR="0025202C" w:rsidRDefault="0025202C">
      <w:pPr>
        <w:rPr>
          <w:rFonts w:ascii="Times New Roman" w:eastAsia="Times New Roman" w:hAnsi="Times New Roman" w:cs="Times New Roman"/>
          <w:b/>
          <w:bCs/>
          <w:color w:val="252525"/>
          <w:sz w:val="24"/>
          <w:szCs w:val="24"/>
          <w:lang w:eastAsia="tr-TR"/>
        </w:rPr>
      </w:pPr>
    </w:p>
    <w:p w14:paraId="46A982CC" w14:textId="78F6FCA8" w:rsidR="0025202C" w:rsidRDefault="0025202C">
      <w:pPr>
        <w:rPr>
          <w:rFonts w:ascii="Times New Roman" w:eastAsia="Times New Roman" w:hAnsi="Times New Roman" w:cs="Times New Roman"/>
          <w:b/>
          <w:bCs/>
          <w:color w:val="252525"/>
          <w:sz w:val="24"/>
          <w:szCs w:val="24"/>
          <w:lang w:eastAsia="tr-TR"/>
        </w:rPr>
      </w:pPr>
    </w:p>
    <w:p w14:paraId="3647B5A3" w14:textId="77777777" w:rsidR="00204CF3" w:rsidRDefault="00204CF3">
      <w:pPr>
        <w:rPr>
          <w:rFonts w:ascii="Times New Roman" w:eastAsia="Times New Roman" w:hAnsi="Times New Roman" w:cs="Times New Roman"/>
          <w:b/>
          <w:bCs/>
          <w:color w:val="252525"/>
          <w:sz w:val="24"/>
          <w:szCs w:val="24"/>
          <w:lang w:eastAsia="tr-TR"/>
        </w:rPr>
      </w:pPr>
    </w:p>
    <w:p w14:paraId="0BAFE44D" w14:textId="4C8EB3C7" w:rsidR="009B066B" w:rsidRDefault="009B066B" w:rsidP="009B066B">
      <w:pPr>
        <w:shd w:val="clear" w:color="auto" w:fill="FFFFFF"/>
        <w:spacing w:after="120" w:line="360" w:lineRule="atLeast"/>
        <w:rPr>
          <w:rFonts w:ascii="Times New Roman" w:eastAsia="Times New Roman" w:hAnsi="Times New Roman" w:cs="Times New Roman"/>
          <w:b/>
          <w:bCs/>
          <w:color w:val="252525"/>
          <w:sz w:val="24"/>
          <w:szCs w:val="24"/>
          <w:lang w:eastAsia="tr-TR"/>
        </w:rPr>
      </w:pPr>
    </w:p>
    <w:p w14:paraId="5CAD66B0" w14:textId="66FBEB8F" w:rsidR="00E80168" w:rsidRDefault="0025202C" w:rsidP="0025202C">
      <w:pPr>
        <w:spacing w:after="0"/>
        <w:jc w:val="center"/>
        <w:rPr>
          <w:rFonts w:ascii="Times New Roman" w:hAnsi="Times New Roman" w:cs="Times New Roman"/>
          <w:b/>
          <w:sz w:val="24"/>
          <w:szCs w:val="24"/>
        </w:rPr>
      </w:pPr>
      <w:r w:rsidRPr="00452719">
        <w:rPr>
          <w:rFonts w:ascii="Times New Roman" w:hAnsi="Times New Roman" w:cs="Times New Roman"/>
          <w:b/>
          <w:sz w:val="24"/>
          <w:szCs w:val="24"/>
        </w:rPr>
        <w:t>İŞ SAĞLIĞI VE GÜVENLİĞİ POLİTİKAMIZ</w:t>
      </w:r>
    </w:p>
    <w:p w14:paraId="6988C31C" w14:textId="126DD763" w:rsidR="00452719" w:rsidRPr="00452719" w:rsidRDefault="00452719" w:rsidP="00452719">
      <w:pPr>
        <w:pStyle w:val="ListeParagraf"/>
        <w:numPr>
          <w:ilvl w:val="0"/>
          <w:numId w:val="13"/>
        </w:numPr>
        <w:spacing w:after="0"/>
        <w:rPr>
          <w:rFonts w:ascii="Times New Roman" w:hAnsi="Times New Roman" w:cs="Times New Roman"/>
          <w:b/>
          <w:sz w:val="24"/>
          <w:szCs w:val="24"/>
        </w:rPr>
      </w:pPr>
      <w:r>
        <w:rPr>
          <w:rFonts w:ascii="Times New Roman" w:hAnsi="Times New Roman" w:cs="Times New Roman"/>
          <w:sz w:val="24"/>
          <w:szCs w:val="24"/>
        </w:rPr>
        <w:t>Tüm faaliyetlerimizde İş Sağlığı ve Güvenliği ile ilgili yasal mevzuat ve şartlara uymayı,</w:t>
      </w:r>
    </w:p>
    <w:p w14:paraId="1AEC9DED" w14:textId="2FE598DB" w:rsidR="00452719" w:rsidRPr="00452719" w:rsidRDefault="00452719" w:rsidP="00452719">
      <w:pPr>
        <w:pStyle w:val="ListeParagraf"/>
        <w:numPr>
          <w:ilvl w:val="0"/>
          <w:numId w:val="13"/>
        </w:numPr>
        <w:spacing w:after="0"/>
        <w:rPr>
          <w:rFonts w:ascii="Times New Roman" w:hAnsi="Times New Roman" w:cs="Times New Roman"/>
          <w:b/>
          <w:sz w:val="24"/>
          <w:szCs w:val="24"/>
        </w:rPr>
      </w:pPr>
      <w:r>
        <w:rPr>
          <w:rFonts w:ascii="Times New Roman" w:hAnsi="Times New Roman" w:cs="Times New Roman"/>
          <w:sz w:val="24"/>
          <w:szCs w:val="24"/>
        </w:rPr>
        <w:t>Yürürlükteki İSG mevzuatına ve İSG ile ilgili diğer gerekliliklere uygun olarak her türlü tedbiri almayı,</w:t>
      </w:r>
    </w:p>
    <w:p w14:paraId="1625D384" w14:textId="549D660C" w:rsidR="00452719" w:rsidRPr="00452719" w:rsidRDefault="00452719" w:rsidP="00452719">
      <w:pPr>
        <w:pStyle w:val="ListeParagraf"/>
        <w:numPr>
          <w:ilvl w:val="0"/>
          <w:numId w:val="13"/>
        </w:numPr>
        <w:spacing w:after="0"/>
        <w:rPr>
          <w:rFonts w:ascii="Times New Roman" w:hAnsi="Times New Roman" w:cs="Times New Roman"/>
          <w:b/>
          <w:sz w:val="24"/>
          <w:szCs w:val="24"/>
        </w:rPr>
      </w:pPr>
      <w:r>
        <w:rPr>
          <w:rFonts w:ascii="Times New Roman" w:hAnsi="Times New Roman" w:cs="Times New Roman"/>
          <w:sz w:val="24"/>
          <w:szCs w:val="24"/>
        </w:rPr>
        <w:t>Tüm çalışanlarımıza ve paydaşlarımıza, uygun programlar aracılığıyla iş sağlığı ve güvenliği ile ilgili beceri ve yetkinlikleri kazandırmayı, kişisel farkındalıklarını artırmayı,</w:t>
      </w:r>
    </w:p>
    <w:p w14:paraId="3560C163" w14:textId="15B220B1" w:rsidR="00452719" w:rsidRPr="00452719" w:rsidRDefault="00452719" w:rsidP="00452719">
      <w:pPr>
        <w:pStyle w:val="ListeParagraf"/>
        <w:numPr>
          <w:ilvl w:val="0"/>
          <w:numId w:val="13"/>
        </w:numPr>
        <w:spacing w:after="0"/>
        <w:rPr>
          <w:rFonts w:ascii="Times New Roman" w:hAnsi="Times New Roman" w:cs="Times New Roman"/>
          <w:b/>
          <w:sz w:val="24"/>
          <w:szCs w:val="24"/>
        </w:rPr>
      </w:pPr>
      <w:r>
        <w:rPr>
          <w:rFonts w:ascii="Times New Roman" w:hAnsi="Times New Roman" w:cs="Times New Roman"/>
          <w:sz w:val="24"/>
          <w:szCs w:val="24"/>
        </w:rPr>
        <w:t>Tüm çalışanlarımızın, kurumumuzdaki İSG kurallarına uymalarını sağlamayı,</w:t>
      </w:r>
    </w:p>
    <w:p w14:paraId="6D9CD222" w14:textId="32E8A2AE" w:rsidR="00452719" w:rsidRPr="00452719" w:rsidRDefault="00452719" w:rsidP="00452719">
      <w:pPr>
        <w:pStyle w:val="ListeParagraf"/>
        <w:numPr>
          <w:ilvl w:val="0"/>
          <w:numId w:val="13"/>
        </w:numPr>
        <w:spacing w:after="0"/>
        <w:rPr>
          <w:rFonts w:ascii="Times New Roman" w:hAnsi="Times New Roman" w:cs="Times New Roman"/>
          <w:b/>
          <w:sz w:val="24"/>
          <w:szCs w:val="24"/>
        </w:rPr>
      </w:pPr>
      <w:r>
        <w:rPr>
          <w:rFonts w:ascii="Times New Roman" w:hAnsi="Times New Roman" w:cs="Times New Roman"/>
          <w:sz w:val="24"/>
          <w:szCs w:val="24"/>
        </w:rPr>
        <w:t>İşyeri bina ve eklentilerimizde iş kazasına ve meslek hastalığına neden olabilecek tehlikeli durum ve hareketleri, olası kaza risklerini, etkin bir risk değerlendirmesi yaparak önceden tespit etmeyi ve ortadan kaldırmayı, ortadan kaldırmanın mümkün olmadığı durumlarda en aza indirmeyi,</w:t>
      </w:r>
    </w:p>
    <w:p w14:paraId="21B5B1EC" w14:textId="6B0D2C9F" w:rsidR="00452719" w:rsidRPr="00452719" w:rsidRDefault="00452719" w:rsidP="00452719">
      <w:pPr>
        <w:pStyle w:val="ListeParagraf"/>
        <w:numPr>
          <w:ilvl w:val="0"/>
          <w:numId w:val="13"/>
        </w:numPr>
        <w:spacing w:after="0"/>
        <w:rPr>
          <w:rFonts w:ascii="Times New Roman" w:hAnsi="Times New Roman" w:cs="Times New Roman"/>
          <w:b/>
          <w:sz w:val="24"/>
          <w:szCs w:val="24"/>
        </w:rPr>
      </w:pPr>
      <w:r>
        <w:rPr>
          <w:rFonts w:ascii="Times New Roman" w:hAnsi="Times New Roman" w:cs="Times New Roman"/>
          <w:sz w:val="24"/>
          <w:szCs w:val="24"/>
        </w:rPr>
        <w:t xml:space="preserve">Tüm süreçlerimize çalışanlarımızı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etmeyi,</w:t>
      </w:r>
    </w:p>
    <w:p w14:paraId="7375CE76" w14:textId="2DF19C03" w:rsidR="00452719" w:rsidRPr="00452719" w:rsidRDefault="00452719" w:rsidP="00452719">
      <w:pPr>
        <w:pStyle w:val="ListeParagraf"/>
        <w:numPr>
          <w:ilvl w:val="0"/>
          <w:numId w:val="13"/>
        </w:numPr>
        <w:spacing w:after="0"/>
        <w:rPr>
          <w:rFonts w:ascii="Times New Roman" w:hAnsi="Times New Roman" w:cs="Times New Roman"/>
          <w:b/>
          <w:sz w:val="24"/>
          <w:szCs w:val="24"/>
        </w:rPr>
      </w:pPr>
      <w:r>
        <w:rPr>
          <w:rFonts w:ascii="Times New Roman" w:hAnsi="Times New Roman" w:cs="Times New Roman"/>
          <w:sz w:val="24"/>
          <w:szCs w:val="24"/>
        </w:rPr>
        <w:t>İş sağlığı ve güvenliğiyle ilgili faaliyetlerimizde sürekli iyileştirme yapmayı,</w:t>
      </w:r>
    </w:p>
    <w:p w14:paraId="28FAFDBA" w14:textId="7B435FA0" w:rsidR="00452719" w:rsidRPr="001475A3" w:rsidRDefault="00452719" w:rsidP="00452719">
      <w:pPr>
        <w:pStyle w:val="ListeParagraf"/>
        <w:numPr>
          <w:ilvl w:val="0"/>
          <w:numId w:val="13"/>
        </w:numPr>
        <w:spacing w:after="0"/>
        <w:rPr>
          <w:rFonts w:ascii="Times New Roman" w:hAnsi="Times New Roman" w:cs="Times New Roman"/>
          <w:b/>
          <w:sz w:val="24"/>
          <w:szCs w:val="24"/>
        </w:rPr>
      </w:pPr>
      <w:r>
        <w:rPr>
          <w:rFonts w:ascii="Times New Roman" w:hAnsi="Times New Roman" w:cs="Times New Roman"/>
          <w:sz w:val="24"/>
          <w:szCs w:val="24"/>
        </w:rPr>
        <w:t>Öğrencilerimiz, öğretmenlerimiz ve tüm personelimiz için okulumuzda sağlıklı ve güvenli bir çalışma ortamı oluşturmayı,</w:t>
      </w:r>
    </w:p>
    <w:p w14:paraId="62B86A25" w14:textId="486D51CA" w:rsidR="001475A3" w:rsidRPr="00452719" w:rsidRDefault="001475A3" w:rsidP="001475A3">
      <w:pPr>
        <w:pStyle w:val="ListeParagraf"/>
        <w:numPr>
          <w:ilvl w:val="0"/>
          <w:numId w:val="13"/>
        </w:numPr>
        <w:spacing w:after="0"/>
        <w:rPr>
          <w:rFonts w:ascii="Times New Roman" w:hAnsi="Times New Roman" w:cs="Times New Roman"/>
          <w:b/>
          <w:sz w:val="24"/>
          <w:szCs w:val="24"/>
        </w:rPr>
      </w:pPr>
      <w:r>
        <w:rPr>
          <w:rFonts w:ascii="Times New Roman" w:hAnsi="Times New Roman" w:cs="Times New Roman"/>
          <w:sz w:val="24"/>
          <w:szCs w:val="24"/>
        </w:rPr>
        <w:t xml:space="preserve">Risk Değerlendirmesinde tespit edilen uygunsuzlukların bir plan </w:t>
      </w:r>
      <w:proofErr w:type="gramStart"/>
      <w:r>
        <w:rPr>
          <w:rFonts w:ascii="Times New Roman" w:hAnsi="Times New Roman" w:cs="Times New Roman"/>
          <w:sz w:val="24"/>
          <w:szCs w:val="24"/>
        </w:rPr>
        <w:t>dahilinde</w:t>
      </w:r>
      <w:proofErr w:type="gramEnd"/>
      <w:r>
        <w:rPr>
          <w:rFonts w:ascii="Times New Roman" w:hAnsi="Times New Roman" w:cs="Times New Roman"/>
          <w:sz w:val="24"/>
          <w:szCs w:val="24"/>
        </w:rPr>
        <w:t xml:space="preserve"> giderilmesini sağlamayı,</w:t>
      </w:r>
    </w:p>
    <w:p w14:paraId="5A17645D" w14:textId="3401940B" w:rsidR="00452719" w:rsidRPr="00452719" w:rsidRDefault="00452719" w:rsidP="00452719">
      <w:pPr>
        <w:pStyle w:val="ListeParagraf"/>
        <w:numPr>
          <w:ilvl w:val="0"/>
          <w:numId w:val="13"/>
        </w:numPr>
        <w:spacing w:after="0"/>
        <w:rPr>
          <w:rFonts w:ascii="Times New Roman" w:hAnsi="Times New Roman" w:cs="Times New Roman"/>
          <w:b/>
          <w:sz w:val="24"/>
          <w:szCs w:val="24"/>
        </w:rPr>
      </w:pPr>
      <w:r>
        <w:rPr>
          <w:rFonts w:ascii="Times New Roman" w:hAnsi="Times New Roman" w:cs="Times New Roman"/>
          <w:sz w:val="24"/>
          <w:szCs w:val="24"/>
        </w:rPr>
        <w:t>Tüm çalışanlarda iş sağlığı ve güvenliği bilincini tesis etmeyi</w:t>
      </w:r>
    </w:p>
    <w:p w14:paraId="54F573B7" w14:textId="61506758" w:rsidR="00452719" w:rsidRDefault="00452719" w:rsidP="00452719">
      <w:pPr>
        <w:pStyle w:val="ListeParagraf"/>
        <w:spacing w:after="0"/>
        <w:rPr>
          <w:rFonts w:ascii="Times New Roman" w:hAnsi="Times New Roman" w:cs="Times New Roman"/>
          <w:sz w:val="24"/>
          <w:szCs w:val="24"/>
        </w:rPr>
      </w:pPr>
    </w:p>
    <w:p w14:paraId="64997E9F" w14:textId="304C1828" w:rsidR="00452719" w:rsidRDefault="00452719" w:rsidP="00452719">
      <w:pPr>
        <w:pStyle w:val="ListeParagraf"/>
        <w:spacing w:after="0"/>
        <w:rPr>
          <w:rFonts w:ascii="Times New Roman" w:hAnsi="Times New Roman" w:cs="Times New Roman"/>
          <w:sz w:val="24"/>
          <w:szCs w:val="24"/>
        </w:rPr>
      </w:pPr>
      <w:r>
        <w:rPr>
          <w:rFonts w:ascii="Times New Roman" w:hAnsi="Times New Roman" w:cs="Times New Roman"/>
          <w:sz w:val="24"/>
          <w:szCs w:val="24"/>
        </w:rPr>
        <w:t>Taahhüt ederiz.</w:t>
      </w:r>
    </w:p>
    <w:p w14:paraId="32CE8C14" w14:textId="4867F32C" w:rsidR="00452719" w:rsidRPr="001475A3" w:rsidRDefault="00452719" w:rsidP="001475A3">
      <w:pPr>
        <w:spacing w:after="0"/>
        <w:rPr>
          <w:rFonts w:ascii="Times New Roman" w:hAnsi="Times New Roman" w:cs="Times New Roman"/>
          <w:sz w:val="24"/>
          <w:szCs w:val="24"/>
        </w:rPr>
      </w:pPr>
    </w:p>
    <w:p w14:paraId="6CF0ED30" w14:textId="6B18D279" w:rsidR="00452719" w:rsidRDefault="00452719" w:rsidP="00452719">
      <w:pPr>
        <w:pStyle w:val="ListeParagraf"/>
        <w:spacing w:after="0"/>
        <w:rPr>
          <w:rFonts w:ascii="Times New Roman" w:hAnsi="Times New Roman" w:cs="Times New Roman"/>
          <w:sz w:val="24"/>
          <w:szCs w:val="24"/>
        </w:rPr>
      </w:pPr>
    </w:p>
    <w:p w14:paraId="324F69D6" w14:textId="6CCD18DC" w:rsidR="00452719" w:rsidRDefault="00452719" w:rsidP="00452719">
      <w:pPr>
        <w:pStyle w:val="ListeParagraf"/>
        <w:spacing w:after="0"/>
        <w:rPr>
          <w:rFonts w:ascii="Times New Roman" w:hAnsi="Times New Roman" w:cs="Times New Roman"/>
          <w:sz w:val="24"/>
          <w:szCs w:val="24"/>
        </w:rPr>
      </w:pPr>
    </w:p>
    <w:p w14:paraId="133FA377" w14:textId="0C29062F" w:rsidR="00452719" w:rsidRDefault="00452719" w:rsidP="00452719">
      <w:pPr>
        <w:pStyle w:val="ListeParagraf"/>
        <w:spacing w:after="0"/>
        <w:rPr>
          <w:rFonts w:ascii="Times New Roman" w:hAnsi="Times New Roman" w:cs="Times New Roman"/>
          <w:sz w:val="24"/>
          <w:szCs w:val="24"/>
        </w:rPr>
      </w:pPr>
    </w:p>
    <w:p w14:paraId="1CDEE715" w14:textId="3D216B5F" w:rsidR="00452719" w:rsidRDefault="00452719" w:rsidP="00452719">
      <w:pPr>
        <w:pStyle w:val="ListeParagraf"/>
        <w:spacing w:after="0"/>
        <w:rPr>
          <w:rFonts w:ascii="Times New Roman" w:hAnsi="Times New Roman" w:cs="Times New Roman"/>
          <w:sz w:val="24"/>
          <w:szCs w:val="24"/>
        </w:rPr>
      </w:pPr>
    </w:p>
    <w:p w14:paraId="4620E6BD" w14:textId="51E10E59" w:rsidR="00452719" w:rsidRDefault="00452719" w:rsidP="00452719">
      <w:pPr>
        <w:pStyle w:val="ListeParagraf"/>
        <w:spacing w:after="0"/>
        <w:rPr>
          <w:rFonts w:ascii="Times New Roman" w:hAnsi="Times New Roman" w:cs="Times New Roman"/>
          <w:sz w:val="24"/>
          <w:szCs w:val="24"/>
        </w:rPr>
      </w:pPr>
    </w:p>
    <w:p w14:paraId="41F06052" w14:textId="6DA67216" w:rsidR="00452719" w:rsidRDefault="00452719" w:rsidP="00452719">
      <w:pPr>
        <w:pStyle w:val="ListeParagraf"/>
        <w:spacing w:after="0"/>
        <w:rPr>
          <w:rFonts w:ascii="Times New Roman" w:hAnsi="Times New Roman" w:cs="Times New Roman"/>
          <w:sz w:val="24"/>
          <w:szCs w:val="24"/>
        </w:rPr>
      </w:pPr>
    </w:p>
    <w:p w14:paraId="25739873" w14:textId="51F0462D" w:rsidR="00452719" w:rsidRDefault="00452719" w:rsidP="00452719">
      <w:pPr>
        <w:pStyle w:val="ListeParagraf"/>
        <w:spacing w:after="0"/>
        <w:rPr>
          <w:rFonts w:ascii="Times New Roman" w:hAnsi="Times New Roman" w:cs="Times New Roman"/>
          <w:sz w:val="24"/>
          <w:szCs w:val="24"/>
        </w:rPr>
      </w:pPr>
    </w:p>
    <w:p w14:paraId="09C0FBA0" w14:textId="29E715A3" w:rsidR="00452719" w:rsidRDefault="00452719" w:rsidP="00452719">
      <w:pPr>
        <w:pStyle w:val="ListeParagraf"/>
        <w:spacing w:after="0"/>
        <w:rPr>
          <w:rFonts w:ascii="Times New Roman" w:hAnsi="Times New Roman" w:cs="Times New Roman"/>
          <w:sz w:val="24"/>
          <w:szCs w:val="24"/>
        </w:rPr>
      </w:pPr>
    </w:p>
    <w:p w14:paraId="2135CD3B" w14:textId="3B308176" w:rsidR="00452719" w:rsidRDefault="00452719" w:rsidP="00452719">
      <w:pPr>
        <w:pStyle w:val="ListeParagraf"/>
        <w:spacing w:after="0"/>
        <w:rPr>
          <w:rFonts w:ascii="Times New Roman" w:hAnsi="Times New Roman" w:cs="Times New Roman"/>
          <w:sz w:val="24"/>
          <w:szCs w:val="24"/>
        </w:rPr>
      </w:pPr>
    </w:p>
    <w:p w14:paraId="4EE35A51" w14:textId="77737F8B" w:rsidR="00452719" w:rsidRDefault="00452719" w:rsidP="00452719">
      <w:pPr>
        <w:pStyle w:val="ListeParagraf"/>
        <w:spacing w:after="0"/>
        <w:rPr>
          <w:rFonts w:ascii="Times New Roman" w:hAnsi="Times New Roman" w:cs="Times New Roman"/>
          <w:sz w:val="24"/>
          <w:szCs w:val="24"/>
        </w:rPr>
      </w:pPr>
    </w:p>
    <w:p w14:paraId="24F0E891" w14:textId="3AF2C5FD" w:rsidR="00452719" w:rsidRDefault="00452719" w:rsidP="00452719">
      <w:pPr>
        <w:pStyle w:val="ListeParagraf"/>
        <w:spacing w:after="0"/>
        <w:rPr>
          <w:rFonts w:ascii="Times New Roman" w:hAnsi="Times New Roman" w:cs="Times New Roman"/>
          <w:sz w:val="24"/>
          <w:szCs w:val="24"/>
        </w:rPr>
      </w:pPr>
    </w:p>
    <w:p w14:paraId="0EA24C6F" w14:textId="160A6825" w:rsidR="00452719" w:rsidRDefault="00452719" w:rsidP="00452719">
      <w:pPr>
        <w:pStyle w:val="ListeParagraf"/>
        <w:spacing w:after="0"/>
        <w:rPr>
          <w:rFonts w:ascii="Times New Roman" w:hAnsi="Times New Roman" w:cs="Times New Roman"/>
          <w:sz w:val="24"/>
          <w:szCs w:val="24"/>
        </w:rPr>
      </w:pPr>
    </w:p>
    <w:p w14:paraId="2849FDED" w14:textId="75C393CA" w:rsidR="00452719" w:rsidRDefault="00452719" w:rsidP="00452719">
      <w:pPr>
        <w:pStyle w:val="ListeParagraf"/>
        <w:spacing w:after="0"/>
        <w:rPr>
          <w:rFonts w:ascii="Times New Roman" w:hAnsi="Times New Roman" w:cs="Times New Roman"/>
          <w:sz w:val="24"/>
          <w:szCs w:val="24"/>
        </w:rPr>
      </w:pPr>
    </w:p>
    <w:p w14:paraId="6B0992A8" w14:textId="23B99DD1" w:rsidR="00452719" w:rsidRDefault="00452719" w:rsidP="00452719">
      <w:pPr>
        <w:pStyle w:val="ListeParagraf"/>
        <w:spacing w:after="0"/>
        <w:rPr>
          <w:rFonts w:ascii="Times New Roman" w:hAnsi="Times New Roman" w:cs="Times New Roman"/>
          <w:sz w:val="24"/>
          <w:szCs w:val="24"/>
        </w:rPr>
      </w:pPr>
    </w:p>
    <w:p w14:paraId="22E827BB" w14:textId="20D1047B" w:rsidR="00452719" w:rsidRDefault="00452719" w:rsidP="00452719">
      <w:pPr>
        <w:pStyle w:val="ListeParagraf"/>
        <w:spacing w:after="0"/>
        <w:rPr>
          <w:rFonts w:ascii="Times New Roman" w:hAnsi="Times New Roman" w:cs="Times New Roman"/>
          <w:sz w:val="24"/>
          <w:szCs w:val="24"/>
        </w:rPr>
      </w:pPr>
    </w:p>
    <w:p w14:paraId="0DA5A84C" w14:textId="03775453" w:rsidR="00452719" w:rsidRDefault="00452719" w:rsidP="00452719">
      <w:pPr>
        <w:pStyle w:val="ListeParagraf"/>
        <w:spacing w:after="0"/>
        <w:rPr>
          <w:rFonts w:ascii="Times New Roman" w:hAnsi="Times New Roman" w:cs="Times New Roman"/>
          <w:sz w:val="24"/>
          <w:szCs w:val="24"/>
        </w:rPr>
      </w:pPr>
    </w:p>
    <w:p w14:paraId="13EAA7A2" w14:textId="7121610E" w:rsidR="00452719" w:rsidRDefault="00452719" w:rsidP="00452719">
      <w:pPr>
        <w:pStyle w:val="ListeParagraf"/>
        <w:spacing w:after="0"/>
        <w:rPr>
          <w:rFonts w:ascii="Times New Roman" w:hAnsi="Times New Roman" w:cs="Times New Roman"/>
          <w:sz w:val="24"/>
          <w:szCs w:val="24"/>
        </w:rPr>
      </w:pPr>
    </w:p>
    <w:p w14:paraId="5280A327" w14:textId="2C5388AE" w:rsidR="00452719" w:rsidRDefault="00452719" w:rsidP="00452719">
      <w:pPr>
        <w:pStyle w:val="ListeParagraf"/>
        <w:spacing w:after="0"/>
        <w:rPr>
          <w:rFonts w:ascii="Times New Roman" w:hAnsi="Times New Roman" w:cs="Times New Roman"/>
          <w:sz w:val="24"/>
          <w:szCs w:val="24"/>
        </w:rPr>
      </w:pPr>
    </w:p>
    <w:p w14:paraId="1BAF3D4D" w14:textId="3883C754" w:rsidR="00452719" w:rsidRDefault="00FE6F02" w:rsidP="00FE6F02">
      <w:pPr>
        <w:pStyle w:val="ListeParagraf"/>
        <w:spacing w:after="0"/>
        <w:jc w:val="center"/>
        <w:rPr>
          <w:rFonts w:ascii="Times New Roman" w:hAnsi="Times New Roman" w:cs="Times New Roman"/>
          <w:b/>
          <w:sz w:val="24"/>
          <w:szCs w:val="24"/>
        </w:rPr>
      </w:pPr>
      <w:r>
        <w:rPr>
          <w:rFonts w:ascii="Times New Roman" w:hAnsi="Times New Roman" w:cs="Times New Roman"/>
          <w:b/>
          <w:sz w:val="24"/>
          <w:szCs w:val="24"/>
        </w:rPr>
        <w:t>ÇEVRE POLİTİKAMIZ</w:t>
      </w:r>
    </w:p>
    <w:p w14:paraId="3282A660" w14:textId="49A580DE" w:rsidR="00FE6F02" w:rsidRPr="00FE6F02" w:rsidRDefault="00FE6F02" w:rsidP="00FE6F02">
      <w:pPr>
        <w:pStyle w:val="ListeParagraf"/>
        <w:numPr>
          <w:ilvl w:val="0"/>
          <w:numId w:val="13"/>
        </w:numPr>
        <w:spacing w:after="0"/>
        <w:rPr>
          <w:rFonts w:ascii="Times New Roman" w:hAnsi="Times New Roman" w:cs="Times New Roman"/>
          <w:b/>
          <w:sz w:val="24"/>
          <w:szCs w:val="24"/>
        </w:rPr>
      </w:pPr>
      <w:r>
        <w:rPr>
          <w:rFonts w:ascii="Times New Roman" w:hAnsi="Times New Roman" w:cs="Times New Roman"/>
          <w:sz w:val="24"/>
          <w:szCs w:val="24"/>
        </w:rPr>
        <w:t>Çevresel kirliliği önlemek amacıyla çevre ile ilgili yasal mevzuat ve şartlara uymayı,</w:t>
      </w:r>
    </w:p>
    <w:p w14:paraId="6D4D8E9A" w14:textId="6D1738A5" w:rsidR="00FE6F02" w:rsidRPr="00FE6F02" w:rsidRDefault="00FE6F02" w:rsidP="00FE6F02">
      <w:pPr>
        <w:pStyle w:val="ListeParagraf"/>
        <w:numPr>
          <w:ilvl w:val="0"/>
          <w:numId w:val="13"/>
        </w:numPr>
        <w:spacing w:after="0"/>
        <w:rPr>
          <w:rFonts w:ascii="Times New Roman" w:hAnsi="Times New Roman" w:cs="Times New Roman"/>
          <w:b/>
          <w:sz w:val="24"/>
          <w:szCs w:val="24"/>
        </w:rPr>
      </w:pPr>
      <w:r>
        <w:rPr>
          <w:rFonts w:ascii="Times New Roman" w:hAnsi="Times New Roman" w:cs="Times New Roman"/>
          <w:sz w:val="24"/>
          <w:szCs w:val="24"/>
        </w:rPr>
        <w:t>Dünyadaki kaynakların sonsuz olmadığı bilinciyle, bunu bir zorunluluk olarak değil geleceğe özenle korunmuş bir çevre bırakma sorumluluğu olarak özümseyip gerekli aksiyonları alarak faaliyetlerimiz sırasında oluşan geri dönüştürülebilir atıkların geri dönümünü sağlamayı ve bir geri dönüşüm eylem planı oluşturup uygulamayı,</w:t>
      </w:r>
    </w:p>
    <w:p w14:paraId="2EE4F838" w14:textId="04C2DD74" w:rsidR="00FE6F02" w:rsidRPr="00FE6F02" w:rsidRDefault="00FE6F02" w:rsidP="00FE6F02">
      <w:pPr>
        <w:pStyle w:val="ListeParagraf"/>
        <w:numPr>
          <w:ilvl w:val="0"/>
          <w:numId w:val="13"/>
        </w:numPr>
        <w:spacing w:after="0"/>
        <w:rPr>
          <w:rFonts w:ascii="Times New Roman" w:hAnsi="Times New Roman" w:cs="Times New Roman"/>
          <w:b/>
          <w:sz w:val="24"/>
          <w:szCs w:val="24"/>
        </w:rPr>
      </w:pPr>
      <w:r>
        <w:rPr>
          <w:rFonts w:ascii="Times New Roman" w:hAnsi="Times New Roman" w:cs="Times New Roman"/>
          <w:sz w:val="24"/>
          <w:szCs w:val="24"/>
        </w:rPr>
        <w:t>Çevre kirliliğine yol açan unsurları kontrol altına al</w:t>
      </w:r>
      <w:r w:rsidR="001475A3">
        <w:rPr>
          <w:rFonts w:ascii="Times New Roman" w:hAnsi="Times New Roman" w:cs="Times New Roman"/>
          <w:sz w:val="24"/>
          <w:szCs w:val="24"/>
        </w:rPr>
        <w:t>abilmeyi, azaltmayı ve önlemeyi,</w:t>
      </w:r>
    </w:p>
    <w:p w14:paraId="021EC2CC" w14:textId="4B11D901" w:rsidR="00FE6F02" w:rsidRPr="00FE6F02" w:rsidRDefault="00FE6F02" w:rsidP="00FE6F02">
      <w:pPr>
        <w:pStyle w:val="ListeParagraf"/>
        <w:numPr>
          <w:ilvl w:val="0"/>
          <w:numId w:val="13"/>
        </w:numPr>
        <w:spacing w:after="0"/>
        <w:rPr>
          <w:rFonts w:ascii="Times New Roman" w:hAnsi="Times New Roman" w:cs="Times New Roman"/>
          <w:b/>
          <w:sz w:val="24"/>
          <w:szCs w:val="24"/>
        </w:rPr>
      </w:pPr>
      <w:r>
        <w:rPr>
          <w:rFonts w:ascii="Times New Roman" w:hAnsi="Times New Roman" w:cs="Times New Roman"/>
          <w:sz w:val="24"/>
          <w:szCs w:val="24"/>
        </w:rPr>
        <w:t>Tüm paydaşlarımızın çevre bilincinin devamlılığının artırılmasına katkıda bulunmayı,</w:t>
      </w:r>
    </w:p>
    <w:p w14:paraId="06BEE29E" w14:textId="10E8F168" w:rsidR="00FE6F02" w:rsidRPr="00FE6F02" w:rsidRDefault="00FE6F02" w:rsidP="00FE6F02">
      <w:pPr>
        <w:pStyle w:val="ListeParagraf"/>
        <w:numPr>
          <w:ilvl w:val="0"/>
          <w:numId w:val="13"/>
        </w:numPr>
        <w:spacing w:after="0"/>
        <w:rPr>
          <w:rFonts w:ascii="Times New Roman" w:hAnsi="Times New Roman" w:cs="Times New Roman"/>
          <w:b/>
          <w:sz w:val="24"/>
          <w:szCs w:val="24"/>
        </w:rPr>
      </w:pPr>
      <w:r>
        <w:rPr>
          <w:rFonts w:ascii="Times New Roman" w:hAnsi="Times New Roman" w:cs="Times New Roman"/>
          <w:sz w:val="24"/>
          <w:szCs w:val="24"/>
        </w:rPr>
        <w:t>Gelişen çevre koruma sistemlerini ve tekniklerini yakından takip ederek, küresel kaynakları etkin kullanmayı,</w:t>
      </w:r>
    </w:p>
    <w:p w14:paraId="5381EF95" w14:textId="389F125A" w:rsidR="00FE6F02" w:rsidRPr="00CA56E7" w:rsidRDefault="00FE6F02" w:rsidP="00FE6F02">
      <w:pPr>
        <w:pStyle w:val="ListeParagraf"/>
        <w:numPr>
          <w:ilvl w:val="0"/>
          <w:numId w:val="13"/>
        </w:numPr>
        <w:spacing w:after="0"/>
        <w:rPr>
          <w:rFonts w:ascii="Times New Roman" w:hAnsi="Times New Roman" w:cs="Times New Roman"/>
          <w:b/>
          <w:sz w:val="24"/>
          <w:szCs w:val="24"/>
        </w:rPr>
      </w:pPr>
      <w:r>
        <w:rPr>
          <w:rFonts w:ascii="Times New Roman" w:hAnsi="Times New Roman" w:cs="Times New Roman"/>
          <w:sz w:val="24"/>
          <w:szCs w:val="24"/>
        </w:rPr>
        <w:t>Hurda ve atık oranlarını azaltmayı ve</w:t>
      </w:r>
      <w:r w:rsidR="00CA56E7">
        <w:rPr>
          <w:rFonts w:ascii="Times New Roman" w:hAnsi="Times New Roman" w:cs="Times New Roman"/>
          <w:sz w:val="24"/>
          <w:szCs w:val="24"/>
        </w:rPr>
        <w:t xml:space="preserve"> bunların değerlendirmelerini projeler çerçevesinde takip etmeyi,</w:t>
      </w:r>
    </w:p>
    <w:p w14:paraId="498FCD5A" w14:textId="4C54B5D9" w:rsidR="00CA56E7" w:rsidRPr="00CA56E7" w:rsidRDefault="00CA56E7" w:rsidP="00FE6F02">
      <w:pPr>
        <w:pStyle w:val="ListeParagraf"/>
        <w:numPr>
          <w:ilvl w:val="0"/>
          <w:numId w:val="13"/>
        </w:numPr>
        <w:spacing w:after="0"/>
        <w:rPr>
          <w:rFonts w:ascii="Times New Roman" w:hAnsi="Times New Roman" w:cs="Times New Roman"/>
          <w:b/>
          <w:sz w:val="24"/>
          <w:szCs w:val="24"/>
        </w:rPr>
      </w:pPr>
      <w:r>
        <w:rPr>
          <w:rFonts w:ascii="Times New Roman" w:hAnsi="Times New Roman" w:cs="Times New Roman"/>
          <w:sz w:val="24"/>
          <w:szCs w:val="24"/>
        </w:rPr>
        <w:t>Tüm faaliyetlerimizde çevre ile ilgili uygunluk yükümlülüklerine uymayı,</w:t>
      </w:r>
    </w:p>
    <w:p w14:paraId="68D11C26" w14:textId="3C386F32" w:rsidR="00CA56E7" w:rsidRDefault="00CA56E7" w:rsidP="00CA56E7">
      <w:pPr>
        <w:pStyle w:val="ListeParagraf"/>
        <w:spacing w:after="0"/>
        <w:rPr>
          <w:rFonts w:ascii="Times New Roman" w:hAnsi="Times New Roman" w:cs="Times New Roman"/>
          <w:sz w:val="24"/>
          <w:szCs w:val="24"/>
        </w:rPr>
      </w:pPr>
    </w:p>
    <w:p w14:paraId="5C0E926D" w14:textId="01B4EE2C" w:rsidR="00CA56E7" w:rsidRDefault="00CA56E7" w:rsidP="00CA56E7">
      <w:pPr>
        <w:pStyle w:val="ListeParagraf"/>
        <w:spacing w:after="0"/>
        <w:rPr>
          <w:rFonts w:ascii="Times New Roman" w:hAnsi="Times New Roman" w:cs="Times New Roman"/>
          <w:sz w:val="24"/>
          <w:szCs w:val="24"/>
        </w:rPr>
      </w:pPr>
      <w:r>
        <w:rPr>
          <w:rFonts w:ascii="Times New Roman" w:hAnsi="Times New Roman" w:cs="Times New Roman"/>
          <w:sz w:val="24"/>
          <w:szCs w:val="24"/>
        </w:rPr>
        <w:t>Taahhüt ederiz.</w:t>
      </w:r>
    </w:p>
    <w:p w14:paraId="1521AE82" w14:textId="207B6A9B" w:rsidR="00CA56E7" w:rsidRDefault="00CA56E7" w:rsidP="00CA56E7">
      <w:pPr>
        <w:pStyle w:val="ListeParagraf"/>
        <w:spacing w:after="0"/>
        <w:rPr>
          <w:rFonts w:ascii="Times New Roman" w:hAnsi="Times New Roman" w:cs="Times New Roman"/>
          <w:sz w:val="24"/>
          <w:szCs w:val="24"/>
        </w:rPr>
      </w:pPr>
    </w:p>
    <w:p w14:paraId="39B58D88" w14:textId="156F5E48" w:rsidR="00CA56E7" w:rsidRDefault="00CA56E7" w:rsidP="00CA56E7">
      <w:pPr>
        <w:pStyle w:val="ListeParagraf"/>
        <w:spacing w:after="0"/>
        <w:rPr>
          <w:rFonts w:ascii="Times New Roman" w:hAnsi="Times New Roman" w:cs="Times New Roman"/>
          <w:sz w:val="24"/>
          <w:szCs w:val="24"/>
        </w:rPr>
      </w:pPr>
    </w:p>
    <w:p w14:paraId="6C80BEC1" w14:textId="4BC15B11" w:rsidR="00CA56E7" w:rsidRDefault="00CA56E7" w:rsidP="00CA56E7">
      <w:pPr>
        <w:pStyle w:val="ListeParagraf"/>
        <w:spacing w:after="0"/>
        <w:rPr>
          <w:rFonts w:ascii="Times New Roman" w:hAnsi="Times New Roman" w:cs="Times New Roman"/>
          <w:sz w:val="24"/>
          <w:szCs w:val="24"/>
        </w:rPr>
      </w:pPr>
    </w:p>
    <w:p w14:paraId="53CF8426" w14:textId="4D134A63" w:rsidR="00CA56E7" w:rsidRDefault="00CA56E7" w:rsidP="00CA56E7">
      <w:pPr>
        <w:pStyle w:val="ListeParagraf"/>
        <w:spacing w:after="0"/>
        <w:rPr>
          <w:rFonts w:ascii="Times New Roman" w:hAnsi="Times New Roman" w:cs="Times New Roman"/>
          <w:sz w:val="24"/>
          <w:szCs w:val="24"/>
        </w:rPr>
      </w:pPr>
    </w:p>
    <w:p w14:paraId="78198AE8" w14:textId="0C1C3FC5" w:rsidR="00CA56E7" w:rsidRDefault="00D80C61" w:rsidP="00CA56E7">
      <w:pPr>
        <w:pStyle w:val="ListeParagraf"/>
        <w:spacing w:after="0"/>
        <w:ind w:left="6384" w:firstLine="696"/>
        <w:rPr>
          <w:rFonts w:ascii="Times New Roman" w:hAnsi="Times New Roman" w:cs="Times New Roman"/>
          <w:sz w:val="24"/>
          <w:szCs w:val="24"/>
        </w:rPr>
      </w:pPr>
      <w:r>
        <w:rPr>
          <w:rFonts w:ascii="Times New Roman" w:hAnsi="Times New Roman" w:cs="Times New Roman"/>
          <w:sz w:val="24"/>
          <w:szCs w:val="24"/>
        </w:rPr>
        <w:t>Hicran TOPRAKÇI</w:t>
      </w:r>
    </w:p>
    <w:p w14:paraId="441338CC" w14:textId="2F985183" w:rsidR="00CA56E7" w:rsidRDefault="00D80C61" w:rsidP="00CA56E7">
      <w:pPr>
        <w:pStyle w:val="ListeParagraf"/>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Müdür </w:t>
      </w:r>
    </w:p>
    <w:p w14:paraId="114B4711" w14:textId="791D5513" w:rsidR="00EA1717" w:rsidRDefault="00EA1717" w:rsidP="00CA56E7">
      <w:pPr>
        <w:pStyle w:val="ListeParagraf"/>
        <w:spacing w:after="0"/>
        <w:rPr>
          <w:rFonts w:ascii="Times New Roman" w:hAnsi="Times New Roman" w:cs="Times New Roman"/>
          <w:sz w:val="24"/>
          <w:szCs w:val="24"/>
        </w:rPr>
      </w:pPr>
    </w:p>
    <w:p w14:paraId="7555B11C" w14:textId="1DF6D26E" w:rsidR="00EA1717" w:rsidRDefault="00EA1717" w:rsidP="00CA56E7">
      <w:pPr>
        <w:pStyle w:val="ListeParagraf"/>
        <w:spacing w:after="0"/>
        <w:rPr>
          <w:rFonts w:ascii="Times New Roman" w:hAnsi="Times New Roman" w:cs="Times New Roman"/>
          <w:sz w:val="24"/>
          <w:szCs w:val="24"/>
        </w:rPr>
      </w:pPr>
    </w:p>
    <w:p w14:paraId="20F38EA5" w14:textId="4056A6ED" w:rsidR="00EA1717" w:rsidRDefault="00EA1717" w:rsidP="00CA56E7">
      <w:pPr>
        <w:pStyle w:val="ListeParagraf"/>
        <w:spacing w:after="0"/>
        <w:rPr>
          <w:rFonts w:ascii="Times New Roman" w:hAnsi="Times New Roman" w:cs="Times New Roman"/>
          <w:sz w:val="24"/>
          <w:szCs w:val="24"/>
        </w:rPr>
      </w:pPr>
    </w:p>
    <w:p w14:paraId="574EAD96" w14:textId="442D5A2C" w:rsidR="00EA1717" w:rsidRDefault="00EA1717" w:rsidP="00CA56E7">
      <w:pPr>
        <w:pStyle w:val="ListeParagraf"/>
        <w:spacing w:after="0"/>
        <w:rPr>
          <w:rFonts w:ascii="Times New Roman" w:hAnsi="Times New Roman" w:cs="Times New Roman"/>
          <w:sz w:val="24"/>
          <w:szCs w:val="24"/>
        </w:rPr>
      </w:pPr>
    </w:p>
    <w:p w14:paraId="1AE912D1" w14:textId="00530C9E" w:rsidR="00EA1717" w:rsidRDefault="00EA1717" w:rsidP="00CA56E7">
      <w:pPr>
        <w:pStyle w:val="ListeParagraf"/>
        <w:spacing w:after="0"/>
        <w:rPr>
          <w:rFonts w:ascii="Times New Roman" w:hAnsi="Times New Roman" w:cs="Times New Roman"/>
          <w:sz w:val="24"/>
          <w:szCs w:val="24"/>
        </w:rPr>
      </w:pPr>
    </w:p>
    <w:p w14:paraId="41C724CA" w14:textId="5CA59489" w:rsidR="00811298" w:rsidRDefault="00811298" w:rsidP="00CA56E7">
      <w:pPr>
        <w:pStyle w:val="ListeParagraf"/>
        <w:spacing w:after="0"/>
        <w:rPr>
          <w:rFonts w:ascii="Times New Roman" w:hAnsi="Times New Roman" w:cs="Times New Roman"/>
          <w:sz w:val="24"/>
          <w:szCs w:val="24"/>
        </w:rPr>
      </w:pPr>
    </w:p>
    <w:p w14:paraId="574029E1" w14:textId="62EF1DC7" w:rsidR="00811298" w:rsidRDefault="00811298" w:rsidP="00CA56E7">
      <w:pPr>
        <w:pStyle w:val="ListeParagraf"/>
        <w:spacing w:after="0"/>
        <w:rPr>
          <w:rFonts w:ascii="Times New Roman" w:hAnsi="Times New Roman" w:cs="Times New Roman"/>
          <w:sz w:val="24"/>
          <w:szCs w:val="24"/>
        </w:rPr>
      </w:pPr>
    </w:p>
    <w:p w14:paraId="0A56502F" w14:textId="2F32CCB2" w:rsidR="00D80C61" w:rsidRDefault="00D80C61" w:rsidP="00CA56E7">
      <w:pPr>
        <w:pStyle w:val="ListeParagraf"/>
        <w:spacing w:after="0"/>
        <w:rPr>
          <w:rFonts w:ascii="Times New Roman" w:hAnsi="Times New Roman" w:cs="Times New Roman"/>
          <w:sz w:val="24"/>
          <w:szCs w:val="24"/>
        </w:rPr>
      </w:pPr>
    </w:p>
    <w:p w14:paraId="4AE3A068" w14:textId="46F2C840" w:rsidR="00D80C61" w:rsidRDefault="00D80C61" w:rsidP="00CA56E7">
      <w:pPr>
        <w:pStyle w:val="ListeParagraf"/>
        <w:spacing w:after="0"/>
        <w:rPr>
          <w:rFonts w:ascii="Times New Roman" w:hAnsi="Times New Roman" w:cs="Times New Roman"/>
          <w:sz w:val="24"/>
          <w:szCs w:val="24"/>
        </w:rPr>
      </w:pPr>
    </w:p>
    <w:p w14:paraId="6AF92886" w14:textId="77777777" w:rsidR="00D80C61" w:rsidRDefault="00D80C61" w:rsidP="00CA56E7">
      <w:pPr>
        <w:pStyle w:val="ListeParagraf"/>
        <w:spacing w:after="0"/>
        <w:rPr>
          <w:rFonts w:ascii="Times New Roman" w:hAnsi="Times New Roman" w:cs="Times New Roman"/>
          <w:sz w:val="24"/>
          <w:szCs w:val="24"/>
        </w:rPr>
      </w:pPr>
      <w:bookmarkStart w:id="0" w:name="_GoBack"/>
      <w:bookmarkEnd w:id="0"/>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2"/>
        <w:gridCol w:w="4518"/>
      </w:tblGrid>
      <w:tr w:rsidR="00AF6864" w14:paraId="2CF84C18" w14:textId="77777777" w:rsidTr="00E7200A">
        <w:trPr>
          <w:jc w:val="center"/>
        </w:trPr>
        <w:tc>
          <w:tcPr>
            <w:tcW w:w="4664" w:type="dxa"/>
            <w:tcBorders>
              <w:top w:val="single" w:sz="4" w:space="0" w:color="auto"/>
              <w:left w:val="single" w:sz="4" w:space="0" w:color="auto"/>
              <w:bottom w:val="single" w:sz="4" w:space="0" w:color="auto"/>
              <w:right w:val="single" w:sz="4" w:space="0" w:color="auto"/>
            </w:tcBorders>
            <w:shd w:val="clear" w:color="auto" w:fill="FFCCFF"/>
            <w:hideMark/>
          </w:tcPr>
          <w:p w14:paraId="0DF21B31" w14:textId="77777777" w:rsidR="00AF6864" w:rsidRDefault="00AF6864" w:rsidP="00E7200A">
            <w:pPr>
              <w:widowControl w:val="0"/>
              <w:autoSpaceDE w:val="0"/>
              <w:autoSpaceDN w:val="0"/>
              <w:spacing w:after="0" w:line="270" w:lineRule="exact"/>
              <w:ind w:right="-2"/>
              <w:jc w:val="center"/>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Hazırlayan</w:t>
            </w:r>
          </w:p>
          <w:p w14:paraId="1C09E7FE" w14:textId="77777777" w:rsidR="00AF6864" w:rsidRDefault="00AF6864" w:rsidP="00E7200A">
            <w:pPr>
              <w:widowControl w:val="0"/>
              <w:autoSpaceDE w:val="0"/>
              <w:autoSpaceDN w:val="0"/>
              <w:spacing w:after="0" w:line="263" w:lineRule="exact"/>
              <w:ind w:right="-2"/>
              <w:jc w:val="center"/>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Yönetim Temsilcisi</w:t>
            </w:r>
          </w:p>
        </w:tc>
        <w:tc>
          <w:tcPr>
            <w:tcW w:w="4520" w:type="dxa"/>
            <w:tcBorders>
              <w:top w:val="single" w:sz="4" w:space="0" w:color="auto"/>
              <w:left w:val="single" w:sz="4" w:space="0" w:color="auto"/>
              <w:bottom w:val="single" w:sz="4" w:space="0" w:color="auto"/>
              <w:right w:val="single" w:sz="4" w:space="0" w:color="auto"/>
            </w:tcBorders>
            <w:shd w:val="clear" w:color="auto" w:fill="FFCCFF"/>
            <w:hideMark/>
          </w:tcPr>
          <w:p w14:paraId="4315AFCC" w14:textId="77777777" w:rsidR="00AF6864" w:rsidRDefault="00AF6864" w:rsidP="00E7200A">
            <w:pPr>
              <w:widowControl w:val="0"/>
              <w:autoSpaceDE w:val="0"/>
              <w:autoSpaceDN w:val="0"/>
              <w:spacing w:after="0" w:line="270" w:lineRule="exact"/>
              <w:ind w:right="-2"/>
              <w:jc w:val="center"/>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Onaylayan</w:t>
            </w:r>
          </w:p>
          <w:p w14:paraId="32060B9D" w14:textId="77777777" w:rsidR="00AF6864" w:rsidRDefault="00AF6864" w:rsidP="00E7200A">
            <w:pPr>
              <w:widowControl w:val="0"/>
              <w:tabs>
                <w:tab w:val="left" w:pos="4679"/>
                <w:tab w:val="left" w:pos="4783"/>
              </w:tabs>
              <w:autoSpaceDE w:val="0"/>
              <w:autoSpaceDN w:val="0"/>
              <w:spacing w:after="0" w:line="263" w:lineRule="exact"/>
              <w:ind w:left="1" w:right="-2"/>
              <w:jc w:val="center"/>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İşveren/Okul Müdürü</w:t>
            </w:r>
          </w:p>
        </w:tc>
      </w:tr>
      <w:tr w:rsidR="00AF6864" w14:paraId="3FF43C58" w14:textId="77777777" w:rsidTr="00E7200A">
        <w:trPr>
          <w:trHeight w:val="731"/>
          <w:jc w:val="center"/>
        </w:trPr>
        <w:tc>
          <w:tcPr>
            <w:tcW w:w="4664" w:type="dxa"/>
            <w:tcBorders>
              <w:top w:val="single" w:sz="4" w:space="0" w:color="auto"/>
              <w:left w:val="single" w:sz="4" w:space="0" w:color="auto"/>
              <w:bottom w:val="single" w:sz="4" w:space="0" w:color="auto"/>
              <w:right w:val="single" w:sz="4" w:space="0" w:color="auto"/>
            </w:tcBorders>
          </w:tcPr>
          <w:p w14:paraId="50A20595" w14:textId="77777777" w:rsidR="00BD1E2C" w:rsidRPr="00BD1E2C" w:rsidRDefault="00BD1E2C" w:rsidP="00BD1E2C">
            <w:pPr>
              <w:widowControl w:val="0"/>
              <w:tabs>
                <w:tab w:val="center" w:pos="4536"/>
                <w:tab w:val="right" w:pos="9072"/>
              </w:tabs>
              <w:autoSpaceDE w:val="0"/>
              <w:autoSpaceDN w:val="0"/>
              <w:ind w:right="-2"/>
              <w:jc w:val="center"/>
              <w:rPr>
                <w:rFonts w:ascii="Times New Roman" w:hAnsi="Times New Roman" w:cs="Times New Roman"/>
                <w:sz w:val="24"/>
                <w:szCs w:val="24"/>
                <w:lang w:bidi="tr-TR"/>
              </w:rPr>
            </w:pPr>
          </w:p>
          <w:p w14:paraId="3323009D" w14:textId="543000F8" w:rsidR="00BD1E2C" w:rsidRPr="00BD1E2C" w:rsidRDefault="00BD1E2C" w:rsidP="00BD1E2C">
            <w:pPr>
              <w:widowControl w:val="0"/>
              <w:tabs>
                <w:tab w:val="center" w:pos="4536"/>
                <w:tab w:val="right" w:pos="9072"/>
              </w:tabs>
              <w:autoSpaceDE w:val="0"/>
              <w:autoSpaceDN w:val="0"/>
              <w:ind w:right="-2"/>
              <w:jc w:val="center"/>
              <w:rPr>
                <w:rFonts w:ascii="Times New Roman" w:hAnsi="Times New Roman" w:cs="Times New Roman"/>
                <w:sz w:val="24"/>
                <w:szCs w:val="24"/>
                <w:lang w:bidi="tr-TR"/>
              </w:rPr>
            </w:pPr>
            <w:r w:rsidRPr="00BD1E2C">
              <w:rPr>
                <w:rFonts w:ascii="Times New Roman" w:hAnsi="Times New Roman" w:cs="Times New Roman"/>
                <w:sz w:val="24"/>
                <w:szCs w:val="24"/>
                <w:lang w:bidi="tr-TR"/>
              </w:rPr>
              <w:t>Hatice DEREBAĞ</w:t>
            </w:r>
          </w:p>
        </w:tc>
        <w:tc>
          <w:tcPr>
            <w:tcW w:w="4520" w:type="dxa"/>
            <w:tcBorders>
              <w:top w:val="single" w:sz="4" w:space="0" w:color="auto"/>
              <w:left w:val="single" w:sz="4" w:space="0" w:color="auto"/>
              <w:bottom w:val="single" w:sz="4" w:space="0" w:color="auto"/>
              <w:right w:val="single" w:sz="4" w:space="0" w:color="auto"/>
            </w:tcBorders>
          </w:tcPr>
          <w:p w14:paraId="616962E5" w14:textId="77777777" w:rsidR="00BD1E2C" w:rsidRPr="00BD1E2C" w:rsidRDefault="00BD1E2C" w:rsidP="00E7200A">
            <w:pPr>
              <w:widowControl w:val="0"/>
              <w:autoSpaceDE w:val="0"/>
              <w:autoSpaceDN w:val="0"/>
              <w:ind w:right="-2"/>
              <w:jc w:val="center"/>
              <w:rPr>
                <w:rFonts w:ascii="Times New Roman" w:hAnsi="Times New Roman" w:cs="Times New Roman"/>
                <w:sz w:val="24"/>
                <w:szCs w:val="24"/>
                <w:lang w:bidi="tr-TR"/>
              </w:rPr>
            </w:pPr>
          </w:p>
          <w:p w14:paraId="46803814" w14:textId="44A74E08" w:rsidR="00AF6864" w:rsidRPr="00BD1E2C" w:rsidRDefault="00BD1E2C" w:rsidP="00E7200A">
            <w:pPr>
              <w:widowControl w:val="0"/>
              <w:autoSpaceDE w:val="0"/>
              <w:autoSpaceDN w:val="0"/>
              <w:ind w:right="-2"/>
              <w:jc w:val="center"/>
              <w:rPr>
                <w:rFonts w:ascii="Times New Roman" w:hAnsi="Times New Roman" w:cs="Times New Roman"/>
                <w:sz w:val="24"/>
                <w:szCs w:val="24"/>
                <w:lang w:bidi="tr-TR"/>
              </w:rPr>
            </w:pPr>
            <w:r w:rsidRPr="00BD1E2C">
              <w:rPr>
                <w:rFonts w:ascii="Times New Roman" w:hAnsi="Times New Roman" w:cs="Times New Roman"/>
                <w:sz w:val="24"/>
                <w:szCs w:val="24"/>
                <w:lang w:bidi="tr-TR"/>
              </w:rPr>
              <w:t>Hicran TOPRAKÇI</w:t>
            </w:r>
          </w:p>
        </w:tc>
      </w:tr>
    </w:tbl>
    <w:p w14:paraId="57A21688" w14:textId="77777777" w:rsidR="00811298" w:rsidRDefault="00811298" w:rsidP="00D80C61">
      <w:pPr>
        <w:pStyle w:val="ListeParagraf"/>
        <w:spacing w:after="0"/>
        <w:rPr>
          <w:rFonts w:ascii="Times New Roman" w:hAnsi="Times New Roman" w:cs="Times New Roman"/>
          <w:sz w:val="24"/>
          <w:szCs w:val="24"/>
        </w:rPr>
      </w:pPr>
    </w:p>
    <w:sectPr w:rsidR="00811298" w:rsidSect="00CC2A4F">
      <w:headerReference w:type="even" r:id="rId8"/>
      <w:headerReference w:type="default" r:id="rId9"/>
      <w:footerReference w:type="even" r:id="rId10"/>
      <w:footerReference w:type="default" r:id="rId11"/>
      <w:headerReference w:type="first" r:id="rId12"/>
      <w:footerReference w:type="first" r:id="rId13"/>
      <w:pgSz w:w="11906" w:h="16838"/>
      <w:pgMar w:top="1417" w:right="991" w:bottom="426" w:left="1134" w:header="708" w:footer="737" w:gutter="0"/>
      <w:pgBorders w:offsetFrom="page">
        <w:top w:val="thinThickThinSmallGap" w:sz="24" w:space="24" w:color="7030A0"/>
        <w:left w:val="thinThickThinSmallGap" w:sz="24" w:space="24" w:color="7030A0"/>
        <w:bottom w:val="thinThickThinSmallGap" w:sz="24" w:space="24" w:color="7030A0"/>
        <w:right w:val="thinThickThinSmallGap" w:sz="24"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20403" w14:textId="77777777" w:rsidR="000255A7" w:rsidRDefault="000255A7" w:rsidP="0090185B">
      <w:pPr>
        <w:spacing w:after="0" w:line="240" w:lineRule="auto"/>
      </w:pPr>
      <w:r>
        <w:separator/>
      </w:r>
    </w:p>
  </w:endnote>
  <w:endnote w:type="continuationSeparator" w:id="0">
    <w:p w14:paraId="53129F91" w14:textId="77777777" w:rsidR="000255A7" w:rsidRDefault="000255A7" w:rsidP="00901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19B78" w14:textId="77777777" w:rsidR="008206E3" w:rsidRDefault="008206E3">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2CF89" w14:textId="77777777" w:rsidR="008C0428" w:rsidRDefault="008C0428">
    <w:pPr>
      <w:pStyle w:val="AltBilgi"/>
    </w:pPr>
    <w:r w:rsidRPr="00CE1954">
      <w:rPr>
        <w:rFonts w:ascii="Times New Roman" w:eastAsia="Calibri" w:hAnsi="Times New Roman" w:cs="Times New Roman"/>
        <w:sz w:val="18"/>
        <w:szCs w:val="18"/>
      </w:rPr>
      <w:t>ELEKTRONİK NÜSHA. BASILMIŞ HALİ KONTROLSÜZ KOPYADIR. (</w:t>
    </w:r>
    <w:r>
      <w:rPr>
        <w:rFonts w:ascii="Times New Roman" w:eastAsia="Calibri" w:hAnsi="Times New Roman" w:cs="Times New Roman"/>
        <w:sz w:val="18"/>
        <w:szCs w:val="18"/>
      </w:rPr>
      <w:t>Entegre</w:t>
    </w:r>
    <w:r w:rsidRPr="00CE1954">
      <w:rPr>
        <w:rFonts w:ascii="Times New Roman" w:eastAsia="Calibri" w:hAnsi="Times New Roman" w:cs="Times New Roman"/>
        <w:sz w:val="18"/>
        <w:szCs w:val="18"/>
      </w:rPr>
      <w:t xml:space="preserve"> Yönetim Sistemi Klasöründe bulunan belge güncel ve kontrollü olup, baskı alınmış KONTROLSÜZ belgedir.)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B0EE7" w14:textId="77777777" w:rsidR="008206E3" w:rsidRDefault="008206E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0F0B3" w14:textId="77777777" w:rsidR="000255A7" w:rsidRDefault="000255A7" w:rsidP="0090185B">
      <w:pPr>
        <w:spacing w:after="0" w:line="240" w:lineRule="auto"/>
      </w:pPr>
      <w:r>
        <w:separator/>
      </w:r>
    </w:p>
  </w:footnote>
  <w:footnote w:type="continuationSeparator" w:id="0">
    <w:p w14:paraId="33E8D195" w14:textId="77777777" w:rsidR="000255A7" w:rsidRDefault="000255A7" w:rsidP="00901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55645" w14:textId="65591D88" w:rsidR="008206E3" w:rsidRDefault="008206E3">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5528"/>
      <w:gridCol w:w="1276"/>
      <w:gridCol w:w="1134"/>
    </w:tblGrid>
    <w:tr w:rsidR="00CC2A4F" w:rsidRPr="00BD715C" w14:paraId="6FB5A1E1" w14:textId="77777777" w:rsidTr="008C0428">
      <w:trPr>
        <w:cantSplit/>
        <w:trHeight w:val="221"/>
      </w:trPr>
      <w:tc>
        <w:tcPr>
          <w:tcW w:w="1701" w:type="dxa"/>
          <w:vMerge w:val="restart"/>
          <w:tcBorders>
            <w:right w:val="single" w:sz="4" w:space="0" w:color="auto"/>
          </w:tcBorders>
          <w:vAlign w:val="center"/>
        </w:tcPr>
        <w:p w14:paraId="21846F95" w14:textId="7B4B11C4" w:rsidR="00CC2A4F" w:rsidRPr="00BD715C" w:rsidRDefault="00CC2A4F" w:rsidP="00CC2A4F">
          <w:pPr>
            <w:tabs>
              <w:tab w:val="center" w:pos="4536"/>
            </w:tabs>
            <w:spacing w:after="0" w:line="240" w:lineRule="auto"/>
            <w:rPr>
              <w:rFonts w:ascii="Bookman Old Style" w:eastAsia="Calibri" w:hAnsi="Bookman Old Style" w:cs="Times New Roman"/>
              <w:b/>
              <w:sz w:val="48"/>
            </w:rPr>
          </w:pPr>
          <w:r>
            <w:rPr>
              <w:rFonts w:ascii="Bookman Old Style" w:eastAsia="Calibri" w:hAnsi="Bookman Old Style" w:cs="Times New Roman"/>
              <w:b/>
              <w:noProof/>
              <w:sz w:val="48"/>
              <w:lang w:eastAsia="tr-TR"/>
            </w:rPr>
            <w:drawing>
              <wp:inline distT="0" distB="0" distL="0" distR="0" wp14:anchorId="09F5916E" wp14:editId="2CD8DAF1">
                <wp:extent cx="901700" cy="9017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removebg-preview (1).png"/>
                        <pic:cNvPicPr/>
                      </pic:nvPicPr>
                      <pic:blipFill>
                        <a:blip r:embed="rId1">
                          <a:extLst>
                            <a:ext uri="{28A0092B-C50C-407E-A947-70E740481C1C}">
                              <a14:useLocalDpi xmlns:a14="http://schemas.microsoft.com/office/drawing/2010/main" val="0"/>
                            </a:ext>
                          </a:extLst>
                        </a:blip>
                        <a:stretch>
                          <a:fillRect/>
                        </a:stretch>
                      </pic:blipFill>
                      <pic:spPr>
                        <a:xfrm>
                          <a:off x="0" y="0"/>
                          <a:ext cx="901700" cy="901700"/>
                        </a:xfrm>
                        <a:prstGeom prst="rect">
                          <a:avLst/>
                        </a:prstGeom>
                      </pic:spPr>
                    </pic:pic>
                  </a:graphicData>
                </a:graphic>
              </wp:inline>
            </w:drawing>
          </w:r>
        </w:p>
      </w:tc>
      <w:tc>
        <w:tcPr>
          <w:tcW w:w="5528" w:type="dxa"/>
          <w:tcBorders>
            <w:top w:val="single" w:sz="4" w:space="0" w:color="auto"/>
            <w:left w:val="single" w:sz="4" w:space="0" w:color="auto"/>
            <w:bottom w:val="nil"/>
            <w:right w:val="single" w:sz="4" w:space="0" w:color="auto"/>
          </w:tcBorders>
          <w:vAlign w:val="center"/>
        </w:tcPr>
        <w:p w14:paraId="70B96FCF" w14:textId="77777777" w:rsidR="00CC2A4F" w:rsidRPr="00BD715C" w:rsidRDefault="00CC2A4F" w:rsidP="00CC2A4F">
          <w:pPr>
            <w:tabs>
              <w:tab w:val="center" w:pos="4536"/>
              <w:tab w:val="right" w:pos="9072"/>
            </w:tabs>
            <w:spacing w:after="0" w:line="240" w:lineRule="auto"/>
            <w:jc w:val="center"/>
            <w:rPr>
              <w:rFonts w:ascii="Times New Roman" w:eastAsia="Calibri" w:hAnsi="Times New Roman" w:cs="Times New Roman"/>
              <w:b/>
              <w:szCs w:val="28"/>
            </w:rPr>
          </w:pPr>
        </w:p>
      </w:tc>
      <w:tc>
        <w:tcPr>
          <w:tcW w:w="1276" w:type="dxa"/>
          <w:tcBorders>
            <w:left w:val="single" w:sz="4" w:space="0" w:color="auto"/>
          </w:tcBorders>
          <w:vAlign w:val="center"/>
        </w:tcPr>
        <w:p w14:paraId="15033962" w14:textId="77777777" w:rsidR="00CC2A4F" w:rsidRPr="00BD715C" w:rsidRDefault="00CC2A4F" w:rsidP="00CC2A4F">
          <w:pPr>
            <w:tabs>
              <w:tab w:val="center" w:pos="4536"/>
              <w:tab w:val="right" w:pos="9072"/>
            </w:tabs>
            <w:spacing w:after="0" w:line="240" w:lineRule="auto"/>
            <w:rPr>
              <w:rFonts w:ascii="Times New Roman" w:eastAsia="Calibri" w:hAnsi="Times New Roman" w:cs="Times New Roman"/>
              <w:b/>
              <w:sz w:val="12"/>
              <w:szCs w:val="14"/>
            </w:rPr>
          </w:pPr>
          <w:r w:rsidRPr="00BD715C">
            <w:rPr>
              <w:rFonts w:ascii="Times New Roman" w:eastAsia="Calibri" w:hAnsi="Times New Roman" w:cs="Times New Roman"/>
              <w:b/>
              <w:sz w:val="12"/>
              <w:szCs w:val="14"/>
            </w:rPr>
            <w:t>DOKÜMAN NO</w:t>
          </w:r>
        </w:p>
      </w:tc>
      <w:tc>
        <w:tcPr>
          <w:tcW w:w="1134" w:type="dxa"/>
          <w:vAlign w:val="center"/>
        </w:tcPr>
        <w:p w14:paraId="37BD2EB5" w14:textId="3767F1AC" w:rsidR="00CC2A4F" w:rsidRPr="00BD715C" w:rsidRDefault="00CC2A4F" w:rsidP="00CC2A4F">
          <w:pPr>
            <w:tabs>
              <w:tab w:val="center" w:pos="4536"/>
              <w:tab w:val="right" w:pos="9072"/>
            </w:tabs>
            <w:spacing w:after="0" w:line="240" w:lineRule="auto"/>
            <w:rPr>
              <w:rFonts w:ascii="Times New Roman" w:eastAsia="Calibri" w:hAnsi="Times New Roman" w:cs="Times New Roman"/>
              <w:b/>
              <w:sz w:val="14"/>
              <w:szCs w:val="14"/>
            </w:rPr>
          </w:pPr>
          <w:proofErr w:type="gramStart"/>
          <w:r>
            <w:rPr>
              <w:rFonts w:ascii="Times New Roman" w:eastAsia="Calibri" w:hAnsi="Times New Roman" w:cs="Times New Roman"/>
              <w:b/>
              <w:sz w:val="14"/>
              <w:szCs w:val="14"/>
            </w:rPr>
            <w:t>LHA</w:t>
          </w:r>
          <w:r w:rsidRPr="00BD715C">
            <w:rPr>
              <w:rFonts w:ascii="Times New Roman" w:eastAsia="Calibri" w:hAnsi="Times New Roman" w:cs="Times New Roman"/>
              <w:b/>
              <w:sz w:val="14"/>
              <w:szCs w:val="14"/>
            </w:rPr>
            <w:t>.</w:t>
          </w:r>
          <w:r>
            <w:rPr>
              <w:rFonts w:ascii="Times New Roman" w:eastAsia="Calibri" w:hAnsi="Times New Roman" w:cs="Times New Roman"/>
              <w:b/>
              <w:sz w:val="14"/>
              <w:szCs w:val="14"/>
            </w:rPr>
            <w:t>D</w:t>
          </w:r>
          <w:proofErr w:type="gramEnd"/>
          <w:r w:rsidRPr="00BD715C">
            <w:rPr>
              <w:rFonts w:ascii="Times New Roman" w:eastAsia="Calibri" w:hAnsi="Times New Roman" w:cs="Times New Roman"/>
              <w:b/>
              <w:sz w:val="14"/>
              <w:szCs w:val="14"/>
            </w:rPr>
            <w:t>.0</w:t>
          </w:r>
          <w:r w:rsidR="00914C28">
            <w:rPr>
              <w:rFonts w:ascii="Times New Roman" w:eastAsia="Calibri" w:hAnsi="Times New Roman" w:cs="Times New Roman"/>
              <w:b/>
              <w:sz w:val="14"/>
              <w:szCs w:val="14"/>
            </w:rPr>
            <w:t>1</w:t>
          </w:r>
        </w:p>
      </w:tc>
    </w:tr>
    <w:tr w:rsidR="00CC2A4F" w:rsidRPr="00BD715C" w14:paraId="6905A11F" w14:textId="77777777" w:rsidTr="008C0428">
      <w:trPr>
        <w:cantSplit/>
        <w:trHeight w:val="221"/>
      </w:trPr>
      <w:tc>
        <w:tcPr>
          <w:tcW w:w="1701" w:type="dxa"/>
          <w:vMerge/>
          <w:tcBorders>
            <w:right w:val="single" w:sz="4" w:space="0" w:color="auto"/>
          </w:tcBorders>
          <w:vAlign w:val="center"/>
        </w:tcPr>
        <w:p w14:paraId="2610238F" w14:textId="77777777" w:rsidR="00CC2A4F" w:rsidRPr="00BD715C" w:rsidRDefault="00CC2A4F" w:rsidP="00CC2A4F">
          <w:pPr>
            <w:tabs>
              <w:tab w:val="center" w:pos="4536"/>
            </w:tabs>
            <w:spacing w:after="0" w:line="240" w:lineRule="auto"/>
            <w:rPr>
              <w:rFonts w:ascii="Times New Roman" w:eastAsia="Times New Roman" w:hAnsi="Times New Roman" w:cs="Times New Roman"/>
              <w:noProof/>
              <w:sz w:val="24"/>
              <w:szCs w:val="24"/>
              <w:lang w:eastAsia="tr-TR"/>
            </w:rPr>
          </w:pPr>
        </w:p>
      </w:tc>
      <w:tc>
        <w:tcPr>
          <w:tcW w:w="5528" w:type="dxa"/>
          <w:tcBorders>
            <w:top w:val="nil"/>
            <w:left w:val="single" w:sz="4" w:space="0" w:color="auto"/>
            <w:bottom w:val="nil"/>
            <w:right w:val="single" w:sz="4" w:space="0" w:color="auto"/>
          </w:tcBorders>
          <w:vAlign w:val="center"/>
        </w:tcPr>
        <w:p w14:paraId="5430F14D" w14:textId="30E80B00" w:rsidR="00CC2A4F" w:rsidRPr="00BD715C" w:rsidRDefault="00CC2A4F" w:rsidP="00CC2A4F">
          <w:pPr>
            <w:tabs>
              <w:tab w:val="center" w:pos="4536"/>
              <w:tab w:val="right" w:pos="9072"/>
            </w:tabs>
            <w:spacing w:after="0" w:line="240" w:lineRule="auto"/>
            <w:jc w:val="center"/>
            <w:rPr>
              <w:rFonts w:ascii="Times New Roman" w:eastAsia="Calibri" w:hAnsi="Times New Roman" w:cs="Times New Roman"/>
              <w:b/>
              <w:szCs w:val="28"/>
            </w:rPr>
          </w:pPr>
          <w:r w:rsidRPr="00F54AD9">
            <w:rPr>
              <w:rFonts w:ascii="Times New Roman" w:eastAsia="Calibri" w:hAnsi="Times New Roman" w:cs="Times New Roman"/>
              <w:b/>
              <w:sz w:val="20"/>
              <w:szCs w:val="28"/>
            </w:rPr>
            <w:t>T.C.</w:t>
          </w:r>
        </w:p>
      </w:tc>
      <w:tc>
        <w:tcPr>
          <w:tcW w:w="1276" w:type="dxa"/>
          <w:tcBorders>
            <w:left w:val="single" w:sz="4" w:space="0" w:color="auto"/>
          </w:tcBorders>
          <w:vAlign w:val="center"/>
        </w:tcPr>
        <w:p w14:paraId="74A5F455" w14:textId="77777777" w:rsidR="00CC2A4F" w:rsidRPr="00BD715C" w:rsidRDefault="00CC2A4F" w:rsidP="00CC2A4F">
          <w:pPr>
            <w:tabs>
              <w:tab w:val="center" w:pos="4536"/>
              <w:tab w:val="right" w:pos="9072"/>
            </w:tabs>
            <w:spacing w:after="0" w:line="240" w:lineRule="auto"/>
            <w:rPr>
              <w:rFonts w:ascii="Times New Roman" w:eastAsia="Calibri" w:hAnsi="Times New Roman" w:cs="Times New Roman"/>
              <w:b/>
              <w:sz w:val="12"/>
              <w:szCs w:val="14"/>
            </w:rPr>
          </w:pPr>
          <w:r w:rsidRPr="00BD715C">
            <w:rPr>
              <w:rFonts w:ascii="Times New Roman" w:eastAsia="Calibri" w:hAnsi="Times New Roman" w:cs="Times New Roman"/>
              <w:b/>
              <w:sz w:val="12"/>
              <w:szCs w:val="14"/>
            </w:rPr>
            <w:t>YAYIN NO</w:t>
          </w:r>
        </w:p>
      </w:tc>
      <w:tc>
        <w:tcPr>
          <w:tcW w:w="1134" w:type="dxa"/>
          <w:vAlign w:val="center"/>
        </w:tcPr>
        <w:p w14:paraId="1D9B4729" w14:textId="77777777" w:rsidR="00CC2A4F" w:rsidRPr="00BD715C" w:rsidRDefault="00CC2A4F" w:rsidP="00CC2A4F">
          <w:pPr>
            <w:tabs>
              <w:tab w:val="center" w:pos="4536"/>
              <w:tab w:val="right" w:pos="9072"/>
            </w:tabs>
            <w:spacing w:after="0" w:line="240" w:lineRule="auto"/>
            <w:rPr>
              <w:rFonts w:ascii="Times New Roman" w:eastAsia="Calibri" w:hAnsi="Times New Roman" w:cs="Times New Roman"/>
              <w:b/>
              <w:sz w:val="14"/>
              <w:szCs w:val="14"/>
            </w:rPr>
          </w:pPr>
          <w:r w:rsidRPr="00BD715C">
            <w:rPr>
              <w:rFonts w:ascii="Times New Roman" w:eastAsia="Calibri" w:hAnsi="Times New Roman" w:cs="Times New Roman"/>
              <w:b/>
              <w:sz w:val="14"/>
              <w:szCs w:val="14"/>
            </w:rPr>
            <w:t>01</w:t>
          </w:r>
        </w:p>
      </w:tc>
    </w:tr>
    <w:tr w:rsidR="00CC2A4F" w:rsidRPr="00BD715C" w14:paraId="692420C3" w14:textId="77777777" w:rsidTr="008C0428">
      <w:trPr>
        <w:cantSplit/>
        <w:trHeight w:val="222"/>
      </w:trPr>
      <w:tc>
        <w:tcPr>
          <w:tcW w:w="1701" w:type="dxa"/>
          <w:vMerge/>
          <w:tcBorders>
            <w:right w:val="single" w:sz="4" w:space="0" w:color="auto"/>
          </w:tcBorders>
          <w:vAlign w:val="center"/>
        </w:tcPr>
        <w:p w14:paraId="18030911" w14:textId="77777777" w:rsidR="00CC2A4F" w:rsidRPr="00BD715C" w:rsidRDefault="00CC2A4F" w:rsidP="00CC2A4F">
          <w:pPr>
            <w:tabs>
              <w:tab w:val="center" w:pos="4536"/>
              <w:tab w:val="right" w:pos="9072"/>
            </w:tabs>
            <w:spacing w:after="0" w:line="240" w:lineRule="auto"/>
            <w:jc w:val="center"/>
            <w:rPr>
              <w:rFonts w:ascii="Bookman Old Style" w:eastAsia="Calibri" w:hAnsi="Bookman Old Style" w:cs="Times New Roman"/>
              <w:b/>
              <w:sz w:val="48"/>
            </w:rPr>
          </w:pPr>
        </w:p>
      </w:tc>
      <w:tc>
        <w:tcPr>
          <w:tcW w:w="5528" w:type="dxa"/>
          <w:tcBorders>
            <w:top w:val="nil"/>
            <w:left w:val="single" w:sz="4" w:space="0" w:color="auto"/>
            <w:bottom w:val="nil"/>
            <w:right w:val="single" w:sz="4" w:space="0" w:color="auto"/>
          </w:tcBorders>
          <w:vAlign w:val="center"/>
        </w:tcPr>
        <w:p w14:paraId="477F8CBE" w14:textId="3F8082C1" w:rsidR="00CC2A4F" w:rsidRPr="00BD715C" w:rsidRDefault="00CC2A4F" w:rsidP="00CC2A4F">
          <w:pPr>
            <w:tabs>
              <w:tab w:val="center" w:pos="4536"/>
              <w:tab w:val="right" w:pos="9072"/>
            </w:tabs>
            <w:spacing w:after="0" w:line="240" w:lineRule="auto"/>
            <w:jc w:val="center"/>
            <w:rPr>
              <w:rFonts w:ascii="Calibri" w:eastAsia="Calibri" w:hAnsi="Calibri" w:cs="Times New Roman"/>
              <w:b/>
            </w:rPr>
          </w:pPr>
          <w:r>
            <w:rPr>
              <w:rFonts w:ascii="Times New Roman" w:eastAsia="Calibri" w:hAnsi="Times New Roman" w:cs="Times New Roman"/>
              <w:b/>
              <w:sz w:val="20"/>
              <w:szCs w:val="28"/>
            </w:rPr>
            <w:t xml:space="preserve">NAZİLLİ </w:t>
          </w:r>
          <w:r w:rsidRPr="00F54AD9">
            <w:rPr>
              <w:rFonts w:ascii="Times New Roman" w:eastAsia="Calibri" w:hAnsi="Times New Roman" w:cs="Times New Roman"/>
              <w:b/>
              <w:sz w:val="20"/>
              <w:szCs w:val="28"/>
            </w:rPr>
            <w:t>KAYMAKAMLIĞI</w:t>
          </w:r>
        </w:p>
      </w:tc>
      <w:tc>
        <w:tcPr>
          <w:tcW w:w="1276" w:type="dxa"/>
          <w:tcBorders>
            <w:left w:val="single" w:sz="4" w:space="0" w:color="auto"/>
          </w:tcBorders>
          <w:vAlign w:val="center"/>
        </w:tcPr>
        <w:p w14:paraId="03473E60" w14:textId="77777777" w:rsidR="00CC2A4F" w:rsidRPr="00BD715C" w:rsidRDefault="00CC2A4F" w:rsidP="00CC2A4F">
          <w:pPr>
            <w:tabs>
              <w:tab w:val="center" w:pos="4536"/>
              <w:tab w:val="right" w:pos="9072"/>
            </w:tabs>
            <w:spacing w:after="0" w:line="240" w:lineRule="auto"/>
            <w:rPr>
              <w:rFonts w:ascii="Times New Roman" w:eastAsia="Calibri" w:hAnsi="Times New Roman" w:cs="Times New Roman"/>
              <w:b/>
              <w:sz w:val="12"/>
              <w:szCs w:val="14"/>
            </w:rPr>
          </w:pPr>
          <w:r w:rsidRPr="00BD715C">
            <w:rPr>
              <w:rFonts w:ascii="Times New Roman" w:eastAsia="Calibri" w:hAnsi="Times New Roman" w:cs="Times New Roman"/>
              <w:b/>
              <w:sz w:val="12"/>
              <w:szCs w:val="14"/>
            </w:rPr>
            <w:t>YAYIN TARİHİ</w:t>
          </w:r>
        </w:p>
      </w:tc>
      <w:tc>
        <w:tcPr>
          <w:tcW w:w="1134" w:type="dxa"/>
          <w:vAlign w:val="center"/>
        </w:tcPr>
        <w:p w14:paraId="5F30AB2F" w14:textId="019F4F11" w:rsidR="00CC2A4F" w:rsidRPr="00BD715C" w:rsidRDefault="00202F9D" w:rsidP="00CC2A4F">
          <w:pPr>
            <w:tabs>
              <w:tab w:val="center" w:pos="4536"/>
              <w:tab w:val="right" w:pos="9072"/>
            </w:tabs>
            <w:spacing w:after="0" w:line="240" w:lineRule="auto"/>
            <w:rPr>
              <w:rFonts w:ascii="Times New Roman" w:eastAsia="Calibri" w:hAnsi="Times New Roman" w:cs="Times New Roman"/>
              <w:b/>
              <w:sz w:val="14"/>
              <w:szCs w:val="14"/>
            </w:rPr>
          </w:pPr>
          <w:r>
            <w:rPr>
              <w:rFonts w:ascii="Times New Roman" w:eastAsia="Calibri" w:hAnsi="Times New Roman" w:cs="Times New Roman"/>
              <w:b/>
              <w:sz w:val="14"/>
              <w:szCs w:val="14"/>
            </w:rPr>
            <w:t>06.03.2023</w:t>
          </w:r>
        </w:p>
      </w:tc>
    </w:tr>
    <w:tr w:rsidR="00CC2A4F" w:rsidRPr="00BD715C" w14:paraId="0E4C51FA" w14:textId="77777777" w:rsidTr="008C0428">
      <w:trPr>
        <w:cantSplit/>
        <w:trHeight w:val="222"/>
      </w:trPr>
      <w:tc>
        <w:tcPr>
          <w:tcW w:w="1701" w:type="dxa"/>
          <w:vMerge/>
          <w:tcBorders>
            <w:right w:val="single" w:sz="4" w:space="0" w:color="auto"/>
          </w:tcBorders>
          <w:vAlign w:val="center"/>
        </w:tcPr>
        <w:p w14:paraId="2A09BEE5" w14:textId="77777777" w:rsidR="00CC2A4F" w:rsidRPr="00BD715C" w:rsidRDefault="00CC2A4F" w:rsidP="00CC2A4F">
          <w:pPr>
            <w:tabs>
              <w:tab w:val="center" w:pos="4536"/>
              <w:tab w:val="right" w:pos="9072"/>
            </w:tabs>
            <w:spacing w:after="0" w:line="240" w:lineRule="auto"/>
            <w:jc w:val="center"/>
            <w:rPr>
              <w:rFonts w:ascii="Bookman Old Style" w:eastAsia="Calibri" w:hAnsi="Bookman Old Style" w:cs="Times New Roman"/>
              <w:b/>
              <w:sz w:val="48"/>
            </w:rPr>
          </w:pPr>
        </w:p>
      </w:tc>
      <w:tc>
        <w:tcPr>
          <w:tcW w:w="5528" w:type="dxa"/>
          <w:tcBorders>
            <w:top w:val="nil"/>
            <w:left w:val="single" w:sz="4" w:space="0" w:color="auto"/>
            <w:bottom w:val="nil"/>
            <w:right w:val="single" w:sz="4" w:space="0" w:color="auto"/>
          </w:tcBorders>
          <w:vAlign w:val="center"/>
        </w:tcPr>
        <w:p w14:paraId="52ED19CD" w14:textId="68AC8C17" w:rsidR="00CC2A4F" w:rsidRPr="00BD715C" w:rsidRDefault="00CC2A4F" w:rsidP="00CC2A4F">
          <w:pPr>
            <w:tabs>
              <w:tab w:val="center" w:pos="4536"/>
              <w:tab w:val="right" w:pos="9072"/>
            </w:tabs>
            <w:spacing w:after="0" w:line="240" w:lineRule="auto"/>
            <w:jc w:val="center"/>
            <w:rPr>
              <w:rFonts w:ascii="Times New Roman" w:eastAsia="Calibri" w:hAnsi="Times New Roman" w:cs="Times New Roman"/>
              <w:b/>
              <w:szCs w:val="28"/>
            </w:rPr>
          </w:pPr>
          <w:r>
            <w:rPr>
              <w:rFonts w:ascii="Times New Roman" w:eastAsia="Calibri" w:hAnsi="Times New Roman" w:cs="Times New Roman"/>
              <w:b/>
              <w:sz w:val="20"/>
              <w:szCs w:val="28"/>
            </w:rPr>
            <w:t>NAZİLLİ LATİFE HANIM ANAOKULU</w:t>
          </w:r>
        </w:p>
      </w:tc>
      <w:tc>
        <w:tcPr>
          <w:tcW w:w="1276" w:type="dxa"/>
          <w:tcBorders>
            <w:left w:val="single" w:sz="4" w:space="0" w:color="auto"/>
          </w:tcBorders>
          <w:vAlign w:val="center"/>
        </w:tcPr>
        <w:p w14:paraId="6D03B9AB" w14:textId="77777777" w:rsidR="00CC2A4F" w:rsidRPr="00BD715C" w:rsidRDefault="00CC2A4F" w:rsidP="00CC2A4F">
          <w:pPr>
            <w:tabs>
              <w:tab w:val="center" w:pos="4536"/>
              <w:tab w:val="right" w:pos="9072"/>
            </w:tabs>
            <w:spacing w:after="0" w:line="240" w:lineRule="auto"/>
            <w:rPr>
              <w:rFonts w:ascii="Times New Roman" w:eastAsia="Calibri" w:hAnsi="Times New Roman" w:cs="Times New Roman"/>
              <w:b/>
              <w:sz w:val="12"/>
              <w:szCs w:val="14"/>
            </w:rPr>
          </w:pPr>
          <w:r w:rsidRPr="00BD715C">
            <w:rPr>
              <w:rFonts w:ascii="Times New Roman" w:eastAsia="Calibri" w:hAnsi="Times New Roman" w:cs="Times New Roman"/>
              <w:b/>
              <w:sz w:val="12"/>
              <w:szCs w:val="14"/>
            </w:rPr>
            <w:t>REVİZYON NO</w:t>
          </w:r>
        </w:p>
      </w:tc>
      <w:tc>
        <w:tcPr>
          <w:tcW w:w="1134" w:type="dxa"/>
          <w:vAlign w:val="center"/>
        </w:tcPr>
        <w:p w14:paraId="42F6BA0D" w14:textId="77777777" w:rsidR="00CC2A4F" w:rsidRPr="00BD715C" w:rsidRDefault="00CC2A4F" w:rsidP="00CC2A4F">
          <w:pPr>
            <w:tabs>
              <w:tab w:val="center" w:pos="4536"/>
              <w:tab w:val="right" w:pos="9072"/>
            </w:tabs>
            <w:spacing w:after="0" w:line="240" w:lineRule="auto"/>
            <w:rPr>
              <w:rFonts w:ascii="Times New Roman" w:eastAsia="Calibri" w:hAnsi="Times New Roman" w:cs="Times New Roman"/>
              <w:b/>
              <w:sz w:val="14"/>
              <w:szCs w:val="14"/>
            </w:rPr>
          </w:pPr>
          <w:r w:rsidRPr="00BD715C">
            <w:rPr>
              <w:rFonts w:ascii="Times New Roman" w:eastAsia="Calibri" w:hAnsi="Times New Roman" w:cs="Times New Roman"/>
              <w:b/>
              <w:sz w:val="14"/>
              <w:szCs w:val="14"/>
            </w:rPr>
            <w:t>01</w:t>
          </w:r>
        </w:p>
      </w:tc>
    </w:tr>
    <w:tr w:rsidR="00CC2A4F" w:rsidRPr="00BD715C" w14:paraId="0245580A" w14:textId="77777777" w:rsidTr="008C0428">
      <w:trPr>
        <w:cantSplit/>
        <w:trHeight w:val="221"/>
      </w:trPr>
      <w:tc>
        <w:tcPr>
          <w:tcW w:w="1701" w:type="dxa"/>
          <w:vMerge/>
          <w:tcBorders>
            <w:right w:val="single" w:sz="4" w:space="0" w:color="auto"/>
          </w:tcBorders>
          <w:vAlign w:val="center"/>
        </w:tcPr>
        <w:p w14:paraId="20F1A1B7" w14:textId="77777777" w:rsidR="00CC2A4F" w:rsidRPr="00BD715C" w:rsidRDefault="00CC2A4F" w:rsidP="00CC2A4F">
          <w:pPr>
            <w:tabs>
              <w:tab w:val="center" w:pos="4536"/>
              <w:tab w:val="right" w:pos="9072"/>
            </w:tabs>
            <w:spacing w:after="0" w:line="240" w:lineRule="auto"/>
            <w:jc w:val="center"/>
            <w:rPr>
              <w:rFonts w:ascii="Bookman Old Style" w:eastAsia="Calibri" w:hAnsi="Bookman Old Style" w:cs="Times New Roman"/>
              <w:b/>
              <w:sz w:val="48"/>
            </w:rPr>
          </w:pPr>
        </w:p>
      </w:tc>
      <w:tc>
        <w:tcPr>
          <w:tcW w:w="5528" w:type="dxa"/>
          <w:tcBorders>
            <w:top w:val="nil"/>
            <w:left w:val="single" w:sz="4" w:space="0" w:color="auto"/>
            <w:bottom w:val="single" w:sz="4" w:space="0" w:color="auto"/>
            <w:right w:val="single" w:sz="4" w:space="0" w:color="auto"/>
          </w:tcBorders>
          <w:vAlign w:val="center"/>
        </w:tcPr>
        <w:p w14:paraId="70D59E4D" w14:textId="6819F2E7" w:rsidR="00CC2A4F" w:rsidRPr="00BD715C" w:rsidRDefault="00CC2A4F" w:rsidP="00CC2A4F">
          <w:pPr>
            <w:tabs>
              <w:tab w:val="center" w:pos="4536"/>
              <w:tab w:val="right" w:pos="9072"/>
            </w:tabs>
            <w:spacing w:after="0" w:line="240" w:lineRule="auto"/>
            <w:jc w:val="center"/>
            <w:rPr>
              <w:rFonts w:ascii="Times New Roman" w:eastAsia="Calibri" w:hAnsi="Times New Roman" w:cs="Times New Roman"/>
              <w:b/>
              <w:szCs w:val="28"/>
            </w:rPr>
          </w:pPr>
          <w:r w:rsidRPr="00885201">
            <w:rPr>
              <w:rFonts w:ascii="Times New Roman" w:eastAsia="Calibri" w:hAnsi="Times New Roman" w:cs="Times New Roman"/>
              <w:b/>
              <w:sz w:val="20"/>
              <w:szCs w:val="28"/>
            </w:rPr>
            <w:t>MÜDÜRLÜĞÜ</w:t>
          </w:r>
        </w:p>
      </w:tc>
      <w:tc>
        <w:tcPr>
          <w:tcW w:w="1276" w:type="dxa"/>
          <w:tcBorders>
            <w:left w:val="single" w:sz="4" w:space="0" w:color="auto"/>
          </w:tcBorders>
          <w:vAlign w:val="center"/>
        </w:tcPr>
        <w:p w14:paraId="4E26F259" w14:textId="77777777" w:rsidR="00CC2A4F" w:rsidRPr="00BD715C" w:rsidRDefault="00CC2A4F" w:rsidP="00CC2A4F">
          <w:pPr>
            <w:tabs>
              <w:tab w:val="center" w:pos="4536"/>
              <w:tab w:val="right" w:pos="9072"/>
            </w:tabs>
            <w:spacing w:after="0" w:line="240" w:lineRule="auto"/>
            <w:rPr>
              <w:rFonts w:ascii="Times New Roman" w:eastAsia="Calibri" w:hAnsi="Times New Roman" w:cs="Times New Roman"/>
              <w:b/>
              <w:sz w:val="12"/>
              <w:szCs w:val="14"/>
            </w:rPr>
          </w:pPr>
          <w:r w:rsidRPr="00BD715C">
            <w:rPr>
              <w:rFonts w:ascii="Times New Roman" w:eastAsia="Calibri" w:hAnsi="Times New Roman" w:cs="Times New Roman"/>
              <w:b/>
              <w:sz w:val="12"/>
              <w:szCs w:val="14"/>
            </w:rPr>
            <w:t>REVİZYON TARİHİ</w:t>
          </w:r>
        </w:p>
      </w:tc>
      <w:tc>
        <w:tcPr>
          <w:tcW w:w="1134" w:type="dxa"/>
          <w:vAlign w:val="center"/>
        </w:tcPr>
        <w:p w14:paraId="472C1C45" w14:textId="2F9F49EA" w:rsidR="00CC2A4F" w:rsidRPr="00BD715C" w:rsidRDefault="008206E3" w:rsidP="00CC2A4F">
          <w:pPr>
            <w:tabs>
              <w:tab w:val="center" w:pos="4536"/>
              <w:tab w:val="right" w:pos="9072"/>
            </w:tabs>
            <w:spacing w:after="0" w:line="240" w:lineRule="auto"/>
            <w:rPr>
              <w:rFonts w:ascii="Times New Roman" w:eastAsia="Calibri" w:hAnsi="Times New Roman" w:cs="Times New Roman"/>
              <w:b/>
              <w:sz w:val="14"/>
              <w:szCs w:val="14"/>
            </w:rPr>
          </w:pPr>
          <w:r>
            <w:rPr>
              <w:rFonts w:ascii="Times New Roman" w:eastAsia="Calibri" w:hAnsi="Times New Roman" w:cs="Times New Roman"/>
              <w:b/>
              <w:sz w:val="14"/>
              <w:szCs w:val="14"/>
            </w:rPr>
            <w:t>06.03.2023</w:t>
          </w:r>
        </w:p>
      </w:tc>
    </w:tr>
    <w:tr w:rsidR="00CC2A4F" w:rsidRPr="00BD715C" w14:paraId="51F7574D" w14:textId="77777777" w:rsidTr="008C0428">
      <w:trPr>
        <w:cantSplit/>
        <w:trHeight w:val="222"/>
      </w:trPr>
      <w:tc>
        <w:tcPr>
          <w:tcW w:w="1701" w:type="dxa"/>
          <w:vMerge/>
          <w:tcBorders>
            <w:right w:val="single" w:sz="4" w:space="0" w:color="auto"/>
          </w:tcBorders>
          <w:vAlign w:val="center"/>
        </w:tcPr>
        <w:p w14:paraId="394F2A5C" w14:textId="77777777" w:rsidR="00CC2A4F" w:rsidRPr="00BD715C" w:rsidRDefault="00CC2A4F" w:rsidP="00CC2A4F">
          <w:pPr>
            <w:tabs>
              <w:tab w:val="center" w:pos="4536"/>
              <w:tab w:val="right" w:pos="9072"/>
            </w:tabs>
            <w:spacing w:after="0" w:line="240" w:lineRule="auto"/>
            <w:jc w:val="center"/>
            <w:rPr>
              <w:rFonts w:ascii="Bookman Old Style" w:eastAsia="Calibri" w:hAnsi="Bookman Old Style" w:cs="Times New Roman"/>
              <w:b/>
              <w:sz w:val="48"/>
            </w:rPr>
          </w:pPr>
        </w:p>
      </w:tc>
      <w:tc>
        <w:tcPr>
          <w:tcW w:w="5528" w:type="dxa"/>
          <w:vMerge w:val="restart"/>
          <w:tcBorders>
            <w:top w:val="single" w:sz="4" w:space="0" w:color="auto"/>
            <w:left w:val="single" w:sz="4" w:space="0" w:color="auto"/>
            <w:right w:val="single" w:sz="4" w:space="0" w:color="auto"/>
          </w:tcBorders>
          <w:vAlign w:val="center"/>
        </w:tcPr>
        <w:p w14:paraId="2D18E424" w14:textId="42CA5760" w:rsidR="00CC2A4F" w:rsidRPr="00BD715C" w:rsidRDefault="00CC2A4F" w:rsidP="00CC2A4F">
          <w:pPr>
            <w:tabs>
              <w:tab w:val="center" w:pos="4536"/>
              <w:tab w:val="right" w:pos="9072"/>
            </w:tabs>
            <w:spacing w:after="0" w:line="240" w:lineRule="auto"/>
            <w:jc w:val="center"/>
            <w:rPr>
              <w:rFonts w:ascii="Calibri" w:eastAsia="Calibri" w:hAnsi="Calibri" w:cs="Times New Roman"/>
              <w:b/>
            </w:rPr>
          </w:pPr>
          <w:r>
            <w:rPr>
              <w:rFonts w:ascii="Times New Roman" w:eastAsia="Calibri" w:hAnsi="Times New Roman" w:cs="Times New Roman"/>
              <w:b/>
              <w:szCs w:val="28"/>
            </w:rPr>
            <w:t>E</w:t>
          </w:r>
          <w:r w:rsidR="00891F9F">
            <w:rPr>
              <w:rFonts w:ascii="Times New Roman" w:eastAsia="Calibri" w:hAnsi="Times New Roman" w:cs="Times New Roman"/>
              <w:b/>
              <w:szCs w:val="28"/>
            </w:rPr>
            <w:t>NTEGRE YÖNETİM SİSTEMİ POLİTİKASI</w:t>
          </w:r>
        </w:p>
      </w:tc>
      <w:tc>
        <w:tcPr>
          <w:tcW w:w="1276" w:type="dxa"/>
          <w:tcBorders>
            <w:left w:val="single" w:sz="4" w:space="0" w:color="auto"/>
          </w:tcBorders>
          <w:vAlign w:val="center"/>
        </w:tcPr>
        <w:p w14:paraId="2EF505F5" w14:textId="77777777" w:rsidR="00CC2A4F" w:rsidRPr="00BD715C" w:rsidRDefault="00CC2A4F" w:rsidP="00CC2A4F">
          <w:pPr>
            <w:tabs>
              <w:tab w:val="center" w:pos="4536"/>
              <w:tab w:val="right" w:pos="9072"/>
            </w:tabs>
            <w:spacing w:after="0" w:line="240" w:lineRule="auto"/>
            <w:rPr>
              <w:rFonts w:ascii="Times New Roman" w:eastAsia="Calibri" w:hAnsi="Times New Roman" w:cs="Times New Roman"/>
              <w:b/>
              <w:sz w:val="12"/>
              <w:szCs w:val="14"/>
            </w:rPr>
          </w:pPr>
          <w:r w:rsidRPr="00BD715C">
            <w:rPr>
              <w:rFonts w:ascii="Times New Roman" w:eastAsia="Calibri" w:hAnsi="Times New Roman" w:cs="Times New Roman"/>
              <w:b/>
              <w:sz w:val="12"/>
              <w:szCs w:val="14"/>
            </w:rPr>
            <w:t>KUR./BİR. KODU</w:t>
          </w:r>
        </w:p>
      </w:tc>
      <w:tc>
        <w:tcPr>
          <w:tcW w:w="1134" w:type="dxa"/>
          <w:vAlign w:val="center"/>
        </w:tcPr>
        <w:p w14:paraId="08F2496C" w14:textId="58C90EE6" w:rsidR="00CC2A4F" w:rsidRPr="00BD715C" w:rsidRDefault="00202F9D" w:rsidP="00CC2A4F">
          <w:pPr>
            <w:tabs>
              <w:tab w:val="center" w:pos="4536"/>
              <w:tab w:val="right" w:pos="9072"/>
            </w:tabs>
            <w:spacing w:after="0" w:line="240" w:lineRule="auto"/>
            <w:rPr>
              <w:rFonts w:ascii="Times New Roman" w:eastAsia="Calibri" w:hAnsi="Times New Roman" w:cs="Times New Roman"/>
              <w:b/>
              <w:sz w:val="14"/>
              <w:szCs w:val="14"/>
            </w:rPr>
          </w:pPr>
          <w:r>
            <w:rPr>
              <w:rFonts w:ascii="Times New Roman" w:eastAsia="Calibri" w:hAnsi="Times New Roman" w:cs="Times New Roman"/>
              <w:b/>
              <w:sz w:val="14"/>
              <w:szCs w:val="14"/>
            </w:rPr>
            <w:t>817648</w:t>
          </w:r>
        </w:p>
      </w:tc>
    </w:tr>
    <w:tr w:rsidR="00CC2A4F" w:rsidRPr="00BD715C" w14:paraId="33CC43DC" w14:textId="77777777" w:rsidTr="008C0428">
      <w:trPr>
        <w:cantSplit/>
        <w:trHeight w:val="258"/>
      </w:trPr>
      <w:tc>
        <w:tcPr>
          <w:tcW w:w="1701" w:type="dxa"/>
          <w:vMerge/>
          <w:tcBorders>
            <w:right w:val="single" w:sz="4" w:space="0" w:color="auto"/>
          </w:tcBorders>
          <w:vAlign w:val="center"/>
        </w:tcPr>
        <w:p w14:paraId="18DCFF1D" w14:textId="77777777" w:rsidR="00CC2A4F" w:rsidRPr="00BD715C" w:rsidRDefault="00CC2A4F" w:rsidP="00CC2A4F">
          <w:pPr>
            <w:tabs>
              <w:tab w:val="center" w:pos="4536"/>
              <w:tab w:val="right" w:pos="9072"/>
            </w:tabs>
            <w:spacing w:after="0" w:line="240" w:lineRule="auto"/>
            <w:jc w:val="center"/>
            <w:rPr>
              <w:rFonts w:ascii="Bookman Old Style" w:eastAsia="Calibri" w:hAnsi="Bookman Old Style" w:cs="Times New Roman"/>
              <w:b/>
              <w:sz w:val="48"/>
            </w:rPr>
          </w:pPr>
        </w:p>
      </w:tc>
      <w:tc>
        <w:tcPr>
          <w:tcW w:w="5528" w:type="dxa"/>
          <w:vMerge/>
          <w:tcBorders>
            <w:left w:val="single" w:sz="4" w:space="0" w:color="auto"/>
            <w:bottom w:val="single" w:sz="4" w:space="0" w:color="auto"/>
            <w:right w:val="single" w:sz="4" w:space="0" w:color="auto"/>
          </w:tcBorders>
          <w:vAlign w:val="center"/>
        </w:tcPr>
        <w:p w14:paraId="7133C2B7" w14:textId="77777777" w:rsidR="00CC2A4F" w:rsidRPr="00BD715C" w:rsidRDefault="00CC2A4F" w:rsidP="00CC2A4F">
          <w:pPr>
            <w:tabs>
              <w:tab w:val="center" w:pos="4536"/>
              <w:tab w:val="right" w:pos="9072"/>
            </w:tabs>
            <w:spacing w:after="0" w:line="240" w:lineRule="auto"/>
            <w:jc w:val="center"/>
            <w:rPr>
              <w:rFonts w:ascii="Calibri" w:eastAsia="Calibri" w:hAnsi="Calibri" w:cs="Times New Roman"/>
              <w:b/>
            </w:rPr>
          </w:pPr>
        </w:p>
      </w:tc>
      <w:tc>
        <w:tcPr>
          <w:tcW w:w="1276" w:type="dxa"/>
          <w:tcBorders>
            <w:left w:val="single" w:sz="4" w:space="0" w:color="auto"/>
          </w:tcBorders>
          <w:vAlign w:val="center"/>
        </w:tcPr>
        <w:p w14:paraId="69C1D5BF" w14:textId="77777777" w:rsidR="00CC2A4F" w:rsidRPr="00BD715C" w:rsidRDefault="00CC2A4F" w:rsidP="00CC2A4F">
          <w:pPr>
            <w:tabs>
              <w:tab w:val="center" w:pos="4536"/>
              <w:tab w:val="right" w:pos="9072"/>
            </w:tabs>
            <w:spacing w:after="0" w:line="240" w:lineRule="auto"/>
            <w:rPr>
              <w:rFonts w:ascii="Times New Roman" w:eastAsia="Calibri" w:hAnsi="Times New Roman" w:cs="Times New Roman"/>
              <w:b/>
              <w:sz w:val="12"/>
              <w:szCs w:val="14"/>
            </w:rPr>
          </w:pPr>
          <w:r w:rsidRPr="00BD715C">
            <w:rPr>
              <w:rFonts w:ascii="Times New Roman" w:eastAsia="Calibri" w:hAnsi="Times New Roman" w:cs="Times New Roman"/>
              <w:b/>
              <w:sz w:val="12"/>
              <w:szCs w:val="14"/>
            </w:rPr>
            <w:t>SAYFA NO</w:t>
          </w:r>
        </w:p>
      </w:tc>
      <w:tc>
        <w:tcPr>
          <w:tcW w:w="1134" w:type="dxa"/>
          <w:vAlign w:val="center"/>
        </w:tcPr>
        <w:p w14:paraId="4C31F68C" w14:textId="024CAD96" w:rsidR="00CC2A4F" w:rsidRPr="00BD715C" w:rsidRDefault="005701CB" w:rsidP="005701CB">
          <w:pPr>
            <w:spacing w:after="0"/>
            <w:rPr>
              <w:rFonts w:ascii="Times New Roman" w:eastAsia="Calibri" w:hAnsi="Times New Roman" w:cs="Times New Roman"/>
              <w:b/>
              <w:sz w:val="14"/>
              <w:szCs w:val="14"/>
            </w:rPr>
          </w:pPr>
          <w:r w:rsidRPr="005701CB">
            <w:rPr>
              <w:rFonts w:ascii="Times New Roman" w:eastAsia="Calibri" w:hAnsi="Times New Roman" w:cs="Times New Roman"/>
              <w:b/>
              <w:sz w:val="14"/>
              <w:szCs w:val="14"/>
            </w:rPr>
            <w:t xml:space="preserve">Sayfa </w:t>
          </w:r>
          <w:r w:rsidRPr="005701CB">
            <w:rPr>
              <w:rFonts w:ascii="Times New Roman" w:eastAsia="Calibri" w:hAnsi="Times New Roman" w:cs="Times New Roman"/>
              <w:b/>
              <w:bCs/>
              <w:sz w:val="14"/>
              <w:szCs w:val="14"/>
            </w:rPr>
            <w:fldChar w:fldCharType="begin"/>
          </w:r>
          <w:r w:rsidRPr="005701CB">
            <w:rPr>
              <w:rFonts w:ascii="Times New Roman" w:eastAsia="Calibri" w:hAnsi="Times New Roman" w:cs="Times New Roman"/>
              <w:b/>
              <w:bCs/>
              <w:sz w:val="14"/>
              <w:szCs w:val="14"/>
            </w:rPr>
            <w:instrText>PAGE  \* Arabic  \* MERGEFORMAT</w:instrText>
          </w:r>
          <w:r w:rsidRPr="005701CB">
            <w:rPr>
              <w:rFonts w:ascii="Times New Roman" w:eastAsia="Calibri" w:hAnsi="Times New Roman" w:cs="Times New Roman"/>
              <w:b/>
              <w:bCs/>
              <w:sz w:val="14"/>
              <w:szCs w:val="14"/>
            </w:rPr>
            <w:fldChar w:fldCharType="separate"/>
          </w:r>
          <w:r w:rsidR="00BD1E2C">
            <w:rPr>
              <w:rFonts w:ascii="Times New Roman" w:eastAsia="Calibri" w:hAnsi="Times New Roman" w:cs="Times New Roman"/>
              <w:b/>
              <w:bCs/>
              <w:noProof/>
              <w:sz w:val="14"/>
              <w:szCs w:val="14"/>
            </w:rPr>
            <w:t>3</w:t>
          </w:r>
          <w:r w:rsidRPr="005701CB">
            <w:rPr>
              <w:rFonts w:ascii="Times New Roman" w:eastAsia="Calibri" w:hAnsi="Times New Roman" w:cs="Times New Roman"/>
              <w:b/>
              <w:bCs/>
              <w:sz w:val="14"/>
              <w:szCs w:val="14"/>
            </w:rPr>
            <w:fldChar w:fldCharType="end"/>
          </w:r>
          <w:r w:rsidRPr="005701CB">
            <w:rPr>
              <w:rFonts w:ascii="Times New Roman" w:eastAsia="Calibri" w:hAnsi="Times New Roman" w:cs="Times New Roman"/>
              <w:b/>
              <w:sz w:val="14"/>
              <w:szCs w:val="14"/>
            </w:rPr>
            <w:t xml:space="preserve"> / </w:t>
          </w:r>
          <w:r w:rsidRPr="005701CB">
            <w:rPr>
              <w:rFonts w:ascii="Times New Roman" w:eastAsia="Calibri" w:hAnsi="Times New Roman" w:cs="Times New Roman"/>
              <w:b/>
              <w:bCs/>
              <w:sz w:val="14"/>
              <w:szCs w:val="14"/>
            </w:rPr>
            <w:fldChar w:fldCharType="begin"/>
          </w:r>
          <w:r w:rsidRPr="005701CB">
            <w:rPr>
              <w:rFonts w:ascii="Times New Roman" w:eastAsia="Calibri" w:hAnsi="Times New Roman" w:cs="Times New Roman"/>
              <w:b/>
              <w:bCs/>
              <w:sz w:val="14"/>
              <w:szCs w:val="14"/>
            </w:rPr>
            <w:instrText>NUMPAGES  \* Arabic  \* MERGEFORMAT</w:instrText>
          </w:r>
          <w:r w:rsidRPr="005701CB">
            <w:rPr>
              <w:rFonts w:ascii="Times New Roman" w:eastAsia="Calibri" w:hAnsi="Times New Roman" w:cs="Times New Roman"/>
              <w:b/>
              <w:bCs/>
              <w:sz w:val="14"/>
              <w:szCs w:val="14"/>
            </w:rPr>
            <w:fldChar w:fldCharType="separate"/>
          </w:r>
          <w:r w:rsidR="00BD1E2C">
            <w:rPr>
              <w:rFonts w:ascii="Times New Roman" w:eastAsia="Calibri" w:hAnsi="Times New Roman" w:cs="Times New Roman"/>
              <w:b/>
              <w:bCs/>
              <w:noProof/>
              <w:sz w:val="14"/>
              <w:szCs w:val="14"/>
            </w:rPr>
            <w:t>3</w:t>
          </w:r>
          <w:r w:rsidRPr="005701CB">
            <w:rPr>
              <w:rFonts w:ascii="Times New Roman" w:eastAsia="Calibri" w:hAnsi="Times New Roman" w:cs="Times New Roman"/>
              <w:b/>
              <w:bCs/>
              <w:sz w:val="14"/>
              <w:szCs w:val="14"/>
            </w:rPr>
            <w:fldChar w:fldCharType="end"/>
          </w:r>
        </w:p>
      </w:tc>
    </w:tr>
  </w:tbl>
  <w:p w14:paraId="3E541116" w14:textId="26CEDFF8" w:rsidR="0090185B" w:rsidRDefault="0090185B">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E0DE0" w14:textId="1E77648C" w:rsidR="008206E3" w:rsidRDefault="008206E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3324"/>
    <w:multiLevelType w:val="hybridMultilevel"/>
    <w:tmpl w:val="F208A88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15:restartNumberingAfterBreak="0">
    <w:nsid w:val="0FCD5C16"/>
    <w:multiLevelType w:val="hybridMultilevel"/>
    <w:tmpl w:val="EA6E10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54A7B8D"/>
    <w:multiLevelType w:val="hybridMultilevel"/>
    <w:tmpl w:val="83C0C8F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8074517"/>
    <w:multiLevelType w:val="hybridMultilevel"/>
    <w:tmpl w:val="E2542A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3D122A3"/>
    <w:multiLevelType w:val="multilevel"/>
    <w:tmpl w:val="11904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211D3E"/>
    <w:multiLevelType w:val="hybridMultilevel"/>
    <w:tmpl w:val="00504F7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2712623"/>
    <w:multiLevelType w:val="hybridMultilevel"/>
    <w:tmpl w:val="B088EDC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75E0577"/>
    <w:multiLevelType w:val="hybridMultilevel"/>
    <w:tmpl w:val="82FC94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6FB6980"/>
    <w:multiLevelType w:val="hybridMultilevel"/>
    <w:tmpl w:val="C302CD18"/>
    <w:lvl w:ilvl="0" w:tplc="592EB260">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686A71AE"/>
    <w:multiLevelType w:val="hybridMultilevel"/>
    <w:tmpl w:val="FEA47D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6FA2653"/>
    <w:multiLevelType w:val="hybridMultilevel"/>
    <w:tmpl w:val="CFA202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9F922B7"/>
    <w:multiLevelType w:val="hybridMultilevel"/>
    <w:tmpl w:val="E6F27DE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FA400B1"/>
    <w:multiLevelType w:val="hybridMultilevel"/>
    <w:tmpl w:val="4BECF8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6"/>
  </w:num>
  <w:num w:numId="5">
    <w:abstractNumId w:val="5"/>
  </w:num>
  <w:num w:numId="6">
    <w:abstractNumId w:val="1"/>
  </w:num>
  <w:num w:numId="7">
    <w:abstractNumId w:val="3"/>
  </w:num>
  <w:num w:numId="8">
    <w:abstractNumId w:val="11"/>
  </w:num>
  <w:num w:numId="9">
    <w:abstractNumId w:val="9"/>
  </w:num>
  <w:num w:numId="10">
    <w:abstractNumId w:val="10"/>
  </w:num>
  <w:num w:numId="11">
    <w:abstractNumId w:val="8"/>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681"/>
    <w:rsid w:val="000255A7"/>
    <w:rsid w:val="000B1FCA"/>
    <w:rsid w:val="000B643E"/>
    <w:rsid w:val="001475A3"/>
    <w:rsid w:val="001A04EC"/>
    <w:rsid w:val="001B30CE"/>
    <w:rsid w:val="001B5ADC"/>
    <w:rsid w:val="001C3826"/>
    <w:rsid w:val="001C6050"/>
    <w:rsid w:val="001E741C"/>
    <w:rsid w:val="00202F9D"/>
    <w:rsid w:val="00204CF3"/>
    <w:rsid w:val="00222A5A"/>
    <w:rsid w:val="00227349"/>
    <w:rsid w:val="0025202C"/>
    <w:rsid w:val="002639A5"/>
    <w:rsid w:val="00276E5B"/>
    <w:rsid w:val="002D1D0A"/>
    <w:rsid w:val="002E3164"/>
    <w:rsid w:val="002E7173"/>
    <w:rsid w:val="0036187C"/>
    <w:rsid w:val="00371A17"/>
    <w:rsid w:val="0037467E"/>
    <w:rsid w:val="00396AAC"/>
    <w:rsid w:val="003A20BE"/>
    <w:rsid w:val="003D6B61"/>
    <w:rsid w:val="003E6C68"/>
    <w:rsid w:val="003F442F"/>
    <w:rsid w:val="00452719"/>
    <w:rsid w:val="004624E8"/>
    <w:rsid w:val="004707AB"/>
    <w:rsid w:val="004732B1"/>
    <w:rsid w:val="004813B6"/>
    <w:rsid w:val="004D5835"/>
    <w:rsid w:val="004E2C9B"/>
    <w:rsid w:val="00503FA4"/>
    <w:rsid w:val="00541428"/>
    <w:rsid w:val="00560804"/>
    <w:rsid w:val="005701CB"/>
    <w:rsid w:val="005A61A9"/>
    <w:rsid w:val="006533E9"/>
    <w:rsid w:val="00675EA0"/>
    <w:rsid w:val="006B0191"/>
    <w:rsid w:val="006B4572"/>
    <w:rsid w:val="006B5160"/>
    <w:rsid w:val="00743914"/>
    <w:rsid w:val="00763247"/>
    <w:rsid w:val="007663EE"/>
    <w:rsid w:val="007A7573"/>
    <w:rsid w:val="0081085D"/>
    <w:rsid w:val="00811298"/>
    <w:rsid w:val="008206E3"/>
    <w:rsid w:val="00891F9F"/>
    <w:rsid w:val="008C0428"/>
    <w:rsid w:val="008D20CE"/>
    <w:rsid w:val="008D2551"/>
    <w:rsid w:val="008F50CE"/>
    <w:rsid w:val="008F798F"/>
    <w:rsid w:val="00901461"/>
    <w:rsid w:val="0090185B"/>
    <w:rsid w:val="00903987"/>
    <w:rsid w:val="00907E3D"/>
    <w:rsid w:val="0091484B"/>
    <w:rsid w:val="00914C28"/>
    <w:rsid w:val="00994EB9"/>
    <w:rsid w:val="009A6507"/>
    <w:rsid w:val="009B066B"/>
    <w:rsid w:val="009E2EF9"/>
    <w:rsid w:val="009F7042"/>
    <w:rsid w:val="00A35F9F"/>
    <w:rsid w:val="00A369FF"/>
    <w:rsid w:val="00A616FF"/>
    <w:rsid w:val="00A6385F"/>
    <w:rsid w:val="00A705E7"/>
    <w:rsid w:val="00A94328"/>
    <w:rsid w:val="00AA5C7A"/>
    <w:rsid w:val="00AB0FA0"/>
    <w:rsid w:val="00AB3B1D"/>
    <w:rsid w:val="00AB50E2"/>
    <w:rsid w:val="00AF0C91"/>
    <w:rsid w:val="00AF6864"/>
    <w:rsid w:val="00BD1E2C"/>
    <w:rsid w:val="00BD715C"/>
    <w:rsid w:val="00C37D29"/>
    <w:rsid w:val="00C646E2"/>
    <w:rsid w:val="00CA56E7"/>
    <w:rsid w:val="00CC2A4F"/>
    <w:rsid w:val="00D80C61"/>
    <w:rsid w:val="00DA774A"/>
    <w:rsid w:val="00DA7E1B"/>
    <w:rsid w:val="00DB17DC"/>
    <w:rsid w:val="00DB1C94"/>
    <w:rsid w:val="00DC7275"/>
    <w:rsid w:val="00E0641A"/>
    <w:rsid w:val="00E15DA8"/>
    <w:rsid w:val="00E32858"/>
    <w:rsid w:val="00E34ECF"/>
    <w:rsid w:val="00E62949"/>
    <w:rsid w:val="00E66556"/>
    <w:rsid w:val="00E80168"/>
    <w:rsid w:val="00EA1717"/>
    <w:rsid w:val="00F54AD9"/>
    <w:rsid w:val="00F70042"/>
    <w:rsid w:val="00F82681"/>
    <w:rsid w:val="00F957F4"/>
    <w:rsid w:val="00FA7F4F"/>
    <w:rsid w:val="00FD118C"/>
    <w:rsid w:val="00FE6F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74044"/>
  <w15:docId w15:val="{C525A98D-46BE-4195-9243-4FD1714FE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0185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0185B"/>
  </w:style>
  <w:style w:type="paragraph" w:styleId="AltBilgi">
    <w:name w:val="footer"/>
    <w:basedOn w:val="Normal"/>
    <w:link w:val="AltBilgiChar"/>
    <w:uiPriority w:val="99"/>
    <w:unhideWhenUsed/>
    <w:rsid w:val="0090185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0185B"/>
  </w:style>
  <w:style w:type="paragraph" w:styleId="ListeParagraf">
    <w:name w:val="List Paragraph"/>
    <w:basedOn w:val="Normal"/>
    <w:uiPriority w:val="34"/>
    <w:qFormat/>
    <w:rsid w:val="00763247"/>
    <w:pPr>
      <w:ind w:left="720"/>
      <w:contextualSpacing/>
    </w:pPr>
  </w:style>
  <w:style w:type="paragraph" w:styleId="BalonMetni">
    <w:name w:val="Balloon Text"/>
    <w:basedOn w:val="Normal"/>
    <w:link w:val="BalonMetniChar"/>
    <w:uiPriority w:val="99"/>
    <w:semiHidden/>
    <w:unhideWhenUsed/>
    <w:rsid w:val="002E316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E31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915412">
      <w:bodyDiv w:val="1"/>
      <w:marLeft w:val="0"/>
      <w:marRight w:val="0"/>
      <w:marTop w:val="0"/>
      <w:marBottom w:val="0"/>
      <w:divBdr>
        <w:top w:val="none" w:sz="0" w:space="0" w:color="auto"/>
        <w:left w:val="none" w:sz="0" w:space="0" w:color="auto"/>
        <w:bottom w:val="none" w:sz="0" w:space="0" w:color="auto"/>
        <w:right w:val="none" w:sz="0" w:space="0" w:color="auto"/>
      </w:divBdr>
    </w:div>
    <w:div w:id="172413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05A85-7CBB-4584-9A56-E1C0E9E0A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499</Words>
  <Characters>2850</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tüzün</dc:creator>
  <cp:lastModifiedBy>LENOVO</cp:lastModifiedBy>
  <cp:revision>10</cp:revision>
  <cp:lastPrinted>2018-07-06T12:29:00Z</cp:lastPrinted>
  <dcterms:created xsi:type="dcterms:W3CDTF">2023-04-25T12:58:00Z</dcterms:created>
  <dcterms:modified xsi:type="dcterms:W3CDTF">2024-07-10T08:23:00Z</dcterms:modified>
</cp:coreProperties>
</file>